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E8" w:rsidRPr="007C37E8" w:rsidRDefault="007C37E8" w:rsidP="007C37E8">
      <w:pPr>
        <w:shd w:val="clear" w:color="auto" w:fill="FFFFFF"/>
        <w:spacing w:after="300" w:line="600" w:lineRule="atLeast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r w:rsidRPr="007C37E8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4"/>
          <w:szCs w:val="54"/>
          <w:lang w:eastAsia="ru-RU"/>
        </w:rPr>
        <w:t>Встреча поколений</w:t>
      </w:r>
    </w:p>
    <w:bookmarkEnd w:id="0"/>
    <w:p w:rsidR="007C37E8" w:rsidRPr="007C37E8" w:rsidRDefault="007C37E8" w:rsidP="007C37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</w:pPr>
      <w:r w:rsidRPr="007C37E8"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  <w:t xml:space="preserve">В День пожилого человека в </w:t>
      </w:r>
      <w:r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  <w:t xml:space="preserve">первичной </w:t>
      </w:r>
      <w:r w:rsidRPr="007C37E8"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  <w:t xml:space="preserve">профсоюзной организации </w:t>
      </w:r>
      <w:r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  <w:t xml:space="preserve"> Берестовицкого районного ЦГЭ </w:t>
      </w:r>
      <w:r w:rsidRPr="007C37E8"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  <w:t>состоялось особенное мероприятие — встреча с ветеранами профсоюзного движения, бывшими работниками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37E8" w:rsidTr="007C37E8">
        <w:tc>
          <w:tcPr>
            <w:tcW w:w="4785" w:type="dxa"/>
          </w:tcPr>
          <w:p w:rsidR="007C37E8" w:rsidRDefault="007C37E8">
            <w:r>
              <w:rPr>
                <w:noProof/>
                <w:lang w:eastAsia="ru-RU"/>
              </w:rPr>
              <w:drawing>
                <wp:inline distT="0" distB="0" distL="0" distR="0" wp14:anchorId="2DB16F36" wp14:editId="0B042B95">
                  <wp:extent cx="2771775" cy="2476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93972014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921" cy="247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C37E8" w:rsidRDefault="007C37E8">
            <w:r>
              <w:rPr>
                <w:noProof/>
                <w:lang w:eastAsia="ru-RU"/>
              </w:rPr>
              <w:drawing>
                <wp:inline distT="0" distB="0" distL="0" distR="0" wp14:anchorId="3A08B91D" wp14:editId="7BB25A09">
                  <wp:extent cx="2743200" cy="2476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93972389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129" cy="248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7E8" w:rsidTr="00A23169">
        <w:tc>
          <w:tcPr>
            <w:tcW w:w="9571" w:type="dxa"/>
            <w:gridSpan w:val="2"/>
          </w:tcPr>
          <w:p w:rsidR="007C37E8" w:rsidRDefault="007C37E8">
            <w:r>
              <w:rPr>
                <w:noProof/>
                <w:lang w:eastAsia="ru-RU"/>
              </w:rPr>
              <w:drawing>
                <wp:inline distT="0" distB="0" distL="0" distR="0">
                  <wp:extent cx="4028884" cy="1924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93972014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352" cy="192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8BF" w:rsidRDefault="007C37E8" w:rsidP="007C37E8">
      <w:pPr>
        <w:spacing w:after="0" w:line="240" w:lineRule="auto"/>
        <w:ind w:firstLine="709"/>
        <w:jc w:val="both"/>
      </w:pPr>
      <w:r>
        <w:rPr>
          <w:rFonts w:ascii="FranklinGothicBookCondC" w:hAnsi="FranklinGothicBookCondC"/>
          <w:color w:val="000000"/>
          <w:sz w:val="33"/>
          <w:szCs w:val="33"/>
          <w:shd w:val="clear" w:color="auto" w:fill="FFFFFF"/>
        </w:rPr>
        <w:t>В этот день не было официальных речей и строгих регламентов. За чашкой чая ветераны труда и молодое поколение делились историями, новостями, воспоминаниями о былых трудовых буднях, обсуждали современную жизнь профсоюза. Атмосфера встречи была наполнена теплом, благодарностью и искренним уважением.</w:t>
      </w:r>
    </w:p>
    <w:sectPr w:rsidR="00FA78BF" w:rsidSect="007C37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EB"/>
    <w:rsid w:val="001353B5"/>
    <w:rsid w:val="007C37E8"/>
    <w:rsid w:val="008F31EB"/>
    <w:rsid w:val="00F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2025-10-02T09:23:00Z</dcterms:created>
  <dcterms:modified xsi:type="dcterms:W3CDTF">2025-10-02T09:33:00Z</dcterms:modified>
</cp:coreProperties>
</file>