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D6BD7" w14:textId="77777777" w:rsidR="00BB7711" w:rsidRPr="00BB7711" w:rsidRDefault="00BB7711" w:rsidP="00BB771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71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1D1222" wp14:editId="054D7E71">
            <wp:extent cx="4663049" cy="2441986"/>
            <wp:effectExtent l="0" t="0" r="4445" b="0"/>
            <wp:docPr id="1" name="Рисунок 1" descr="C:\Users\User\Searches\Desktop\3st1f8y75nc9xrhfl00yy00im4prps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Searches\Desktop\3st1f8y75nc9xrhfl00yy00im4prpsd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008" cy="244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EEBB4" w14:textId="77777777" w:rsidR="00BB7711" w:rsidRPr="00BB7711" w:rsidRDefault="00BB7711" w:rsidP="00BB771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C50EA3" w14:textId="77777777" w:rsidR="00BB7711" w:rsidRPr="00BB7711" w:rsidRDefault="00BB7711" w:rsidP="00BB771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711">
        <w:rPr>
          <w:rFonts w:ascii="Times New Roman" w:eastAsia="Calibri" w:hAnsi="Times New Roman" w:cs="Times New Roman"/>
          <w:sz w:val="28"/>
          <w:szCs w:val="28"/>
        </w:rPr>
        <w:t>06 сентября 2023 года с 10.00 до 12.00 часов «</w:t>
      </w:r>
      <w:proofErr w:type="gramStart"/>
      <w:r w:rsidRPr="00BB7711">
        <w:rPr>
          <w:rFonts w:ascii="Times New Roman" w:eastAsia="Calibri" w:hAnsi="Times New Roman" w:cs="Times New Roman"/>
          <w:sz w:val="28"/>
          <w:szCs w:val="28"/>
        </w:rPr>
        <w:t>прямую  телефонную</w:t>
      </w:r>
      <w:proofErr w:type="gramEnd"/>
      <w:r w:rsidRPr="00BB7711">
        <w:rPr>
          <w:rFonts w:ascii="Times New Roman" w:eastAsia="Calibri" w:hAnsi="Times New Roman" w:cs="Times New Roman"/>
          <w:sz w:val="28"/>
          <w:szCs w:val="28"/>
        </w:rPr>
        <w:t xml:space="preserve"> линию»,  в том числе по вопросам реализации торговыми объектами пищевой продукции с истекшим сроком годности, с жителями района проведет </w:t>
      </w:r>
      <w:proofErr w:type="spellStart"/>
      <w:r w:rsidRPr="00BB7711">
        <w:rPr>
          <w:rFonts w:ascii="Times New Roman" w:eastAsia="Calibri" w:hAnsi="Times New Roman" w:cs="Times New Roman"/>
          <w:sz w:val="28"/>
          <w:szCs w:val="28"/>
        </w:rPr>
        <w:t>и.о.главного</w:t>
      </w:r>
      <w:proofErr w:type="spellEnd"/>
      <w:r w:rsidRPr="00BB7711">
        <w:rPr>
          <w:rFonts w:ascii="Times New Roman" w:eastAsia="Calibri" w:hAnsi="Times New Roman" w:cs="Times New Roman"/>
          <w:sz w:val="28"/>
          <w:szCs w:val="28"/>
        </w:rPr>
        <w:t xml:space="preserve"> врача государственного  учреждения «Берестовицкий районный ЦГЭ» </w:t>
      </w:r>
      <w:proofErr w:type="spellStart"/>
      <w:r w:rsidRPr="00BB7711">
        <w:rPr>
          <w:rFonts w:ascii="Times New Roman" w:eastAsia="Calibri" w:hAnsi="Times New Roman" w:cs="Times New Roman"/>
          <w:sz w:val="28"/>
          <w:szCs w:val="28"/>
        </w:rPr>
        <w:t>Белашова</w:t>
      </w:r>
      <w:proofErr w:type="spellEnd"/>
      <w:r w:rsidRPr="00BB7711">
        <w:rPr>
          <w:rFonts w:ascii="Times New Roman" w:eastAsia="Calibri" w:hAnsi="Times New Roman" w:cs="Times New Roman"/>
          <w:sz w:val="28"/>
          <w:szCs w:val="28"/>
        </w:rPr>
        <w:t xml:space="preserve"> Светлана Геннадьевна..</w:t>
      </w:r>
    </w:p>
    <w:p w14:paraId="4744CA36" w14:textId="32CF7089" w:rsidR="007E4C21" w:rsidRDefault="00BB7711" w:rsidP="00BB7711">
      <w:r w:rsidRPr="00BB7711">
        <w:rPr>
          <w:rFonts w:ascii="Times New Roman" w:eastAsia="Calibri" w:hAnsi="Times New Roman" w:cs="Times New Roman"/>
          <w:sz w:val="28"/>
          <w:szCs w:val="28"/>
        </w:rPr>
        <w:t>Звонки принимаются по телефону 43-608</w:t>
      </w:r>
    </w:p>
    <w:sectPr w:rsidR="007E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C1"/>
    <w:rsid w:val="000D01C1"/>
    <w:rsid w:val="007E4C21"/>
    <w:rsid w:val="00BB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4E65C-F527-4017-8AAE-16C809F2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2023-09-05T06:04:00Z</dcterms:created>
  <dcterms:modified xsi:type="dcterms:W3CDTF">2023-09-05T06:05:00Z</dcterms:modified>
</cp:coreProperties>
</file>