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99" w:rsidRDefault="006810E0" w:rsidP="00D1776D">
      <w:pPr>
        <w:pStyle w:val="a3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24499" w:rsidRDefault="00124499" w:rsidP="00D1776D">
      <w:pPr>
        <w:pStyle w:val="a3"/>
        <w:jc w:val="both"/>
        <w:rPr>
          <w:noProof/>
          <w:sz w:val="28"/>
          <w:szCs w:val="28"/>
        </w:rPr>
      </w:pPr>
    </w:p>
    <w:p w:rsidR="00C161F4" w:rsidRDefault="00C161F4" w:rsidP="00D1776D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00998" cy="3562350"/>
            <wp:effectExtent l="0" t="0" r="0" b="0"/>
            <wp:docPr id="1" name="Рисунок 1" descr="C:\Users\User\Searche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earches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342" cy="356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</w:p>
    <w:p w:rsidR="00D1776D" w:rsidRPr="006810E0" w:rsidRDefault="006810E0" w:rsidP="00D1776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35F2" w:rsidRPr="00C161F4">
        <w:rPr>
          <w:sz w:val="28"/>
          <w:szCs w:val="28"/>
        </w:rPr>
        <w:t>Государственное   учреждение   «Берестовицкий  районный  центр гигиены</w:t>
      </w:r>
      <w:r w:rsidR="00BD35F2">
        <w:rPr>
          <w:sz w:val="28"/>
          <w:szCs w:val="28"/>
        </w:rPr>
        <w:t xml:space="preserve"> и эпидемиологии»,  информирует, о том, что п</w:t>
      </w:r>
      <w:r w:rsidR="00D1776D" w:rsidRPr="006810E0">
        <w:rPr>
          <w:sz w:val="28"/>
          <w:szCs w:val="28"/>
        </w:rPr>
        <w:t>о результатам лабораторных испытаний выявлена продукция, несоответствующая санитарно-эпидемиологическим требованиям:</w:t>
      </w:r>
    </w:p>
    <w:p w:rsidR="00D1776D" w:rsidRPr="006810E0" w:rsidRDefault="00BD35F2" w:rsidP="00D1776D">
      <w:pPr>
        <w:pStyle w:val="a4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ж</w:t>
      </w:r>
      <w:r w:rsidR="00D1776D" w:rsidRPr="006810E0">
        <w:rPr>
          <w:rFonts w:ascii="Times New Roman" w:hAnsi="Times New Roman" w:cs="Times New Roman"/>
          <w:sz w:val="28"/>
          <w:szCs w:val="28"/>
        </w:rPr>
        <w:t xml:space="preserve">идкость </w:t>
      </w:r>
      <w:proofErr w:type="spellStart"/>
      <w:r w:rsidR="00D1776D" w:rsidRPr="006810E0">
        <w:rPr>
          <w:rFonts w:ascii="Times New Roman" w:hAnsi="Times New Roman" w:cs="Times New Roman"/>
          <w:sz w:val="28"/>
          <w:szCs w:val="28"/>
        </w:rPr>
        <w:t>стеклоомывающая</w:t>
      </w:r>
      <w:proofErr w:type="spellEnd"/>
      <w:r w:rsidR="00D1776D" w:rsidRPr="006810E0">
        <w:rPr>
          <w:rFonts w:ascii="Times New Roman" w:hAnsi="Times New Roman" w:cs="Times New Roman"/>
          <w:sz w:val="28"/>
          <w:szCs w:val="28"/>
        </w:rPr>
        <w:t xml:space="preserve"> низкозамерзающая «</w:t>
      </w:r>
      <w:r w:rsidR="00D1776D" w:rsidRPr="006810E0">
        <w:rPr>
          <w:rFonts w:ascii="Times New Roman" w:hAnsi="Times New Roman" w:cs="Times New Roman"/>
          <w:sz w:val="28"/>
          <w:szCs w:val="28"/>
          <w:lang w:val="en-US"/>
        </w:rPr>
        <w:t>ICE</w:t>
      </w:r>
      <w:r w:rsidR="00D1776D" w:rsidRPr="006810E0">
        <w:rPr>
          <w:rFonts w:ascii="Times New Roman" w:hAnsi="Times New Roman" w:cs="Times New Roman"/>
          <w:sz w:val="28"/>
          <w:szCs w:val="28"/>
        </w:rPr>
        <w:t xml:space="preserve"> </w:t>
      </w:r>
      <w:r w:rsidR="00D1776D" w:rsidRPr="006810E0">
        <w:rPr>
          <w:rFonts w:ascii="Times New Roman" w:hAnsi="Times New Roman" w:cs="Times New Roman"/>
          <w:sz w:val="28"/>
          <w:szCs w:val="28"/>
          <w:lang w:val="en-US"/>
        </w:rPr>
        <w:t>CRUISER</w:t>
      </w:r>
      <w:r w:rsidR="00D1776D" w:rsidRPr="006810E0">
        <w:rPr>
          <w:rFonts w:ascii="Times New Roman" w:hAnsi="Times New Roman" w:cs="Times New Roman"/>
          <w:sz w:val="28"/>
          <w:szCs w:val="28"/>
        </w:rPr>
        <w:t>» -30</w:t>
      </w:r>
      <w:proofErr w:type="gramStart"/>
      <w:r w:rsidR="00D1776D" w:rsidRPr="006810E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D1776D" w:rsidRPr="006810E0">
        <w:rPr>
          <w:rFonts w:ascii="Times New Roman" w:hAnsi="Times New Roman" w:cs="Times New Roman"/>
          <w:sz w:val="28"/>
          <w:szCs w:val="28"/>
        </w:rPr>
        <w:t>, в полимерной ём</w:t>
      </w:r>
      <w:r w:rsidR="00D1776D" w:rsidRPr="006810E0">
        <w:rPr>
          <w:rFonts w:ascii="Times New Roman" w:hAnsi="Times New Roman" w:cs="Times New Roman"/>
          <w:sz w:val="28"/>
          <w:szCs w:val="28"/>
        </w:rPr>
        <w:softHyphen/>
        <w:t xml:space="preserve">кости номинальным объемом 5,0л, ТУ 2421-001-55099250-2022, ш/к 4600543601519, дата изготовления: 02.12.2022, номер партии: 0986, годен в течении 3 лет с даты изготовления указанной на упаковке </w:t>
      </w:r>
      <w:r w:rsidR="00D1776D" w:rsidRPr="006810E0">
        <w:rPr>
          <w:rFonts w:ascii="Times New Roman" w:hAnsi="Times New Roman" w:cs="Times New Roman"/>
          <w:color w:val="000000"/>
          <w:sz w:val="28"/>
          <w:szCs w:val="28"/>
        </w:rPr>
        <w:t xml:space="preserve">– не соответствует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 мая 2010 г. №299, Глава </w:t>
      </w:r>
      <w:r w:rsidR="00D1776D" w:rsidRPr="006810E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D1776D" w:rsidRPr="006810E0">
        <w:rPr>
          <w:rFonts w:ascii="Times New Roman" w:hAnsi="Times New Roman" w:cs="Times New Roman"/>
          <w:color w:val="000000"/>
          <w:sz w:val="28"/>
          <w:szCs w:val="28"/>
        </w:rPr>
        <w:t xml:space="preserve">, раздел 5 Требования к товарам бытовой химии и лакокрасочным материалам, подраздел 1. Основные требования к товарам бытовой химии по содержанию метанола: содержание метанола более 0,7% при нормируемом значении не более 0,05% </w:t>
      </w:r>
      <w:r w:rsidR="00D1776D" w:rsidRPr="006810E0">
        <w:rPr>
          <w:rFonts w:ascii="Times New Roman" w:hAnsi="Times New Roman" w:cs="Times New Roman"/>
          <w:sz w:val="28"/>
          <w:szCs w:val="28"/>
        </w:rPr>
        <w:t>(протокол результатов испытаний государственного учреждения «Гродненский областной центр гигиены, эпидемиологии и общественного здоровья» от 01.02.2023 № 33</w:t>
      </w:r>
      <w:r w:rsidR="00D1776D" w:rsidRPr="006810E0">
        <w:rPr>
          <w:rFonts w:ascii="Times New Roman" w:hAnsi="Times New Roman" w:cs="Times New Roman"/>
          <w:color w:val="000000"/>
          <w:sz w:val="28"/>
          <w:szCs w:val="28"/>
        </w:rPr>
        <w:t xml:space="preserve">/г). </w:t>
      </w:r>
    </w:p>
    <w:p w:rsidR="00D1776D" w:rsidRPr="006810E0" w:rsidRDefault="00D1776D" w:rsidP="00D1776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10E0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gramStart"/>
      <w:r w:rsidRPr="006810E0">
        <w:rPr>
          <w:rFonts w:ascii="Times New Roman" w:eastAsia="Calibri" w:hAnsi="Times New Roman" w:cs="Times New Roman"/>
          <w:sz w:val="28"/>
          <w:szCs w:val="28"/>
        </w:rPr>
        <w:t xml:space="preserve">Изготовитель: общество с ограниченной ответственностью «Феникс», юридический адрес: 109652, Российская Федерация, г. Москва, ул. </w:t>
      </w:r>
      <w:proofErr w:type="spellStart"/>
      <w:r w:rsidRPr="006810E0">
        <w:rPr>
          <w:rFonts w:ascii="Times New Roman" w:eastAsia="Calibri" w:hAnsi="Times New Roman" w:cs="Times New Roman"/>
          <w:sz w:val="28"/>
          <w:szCs w:val="28"/>
        </w:rPr>
        <w:t>Поречная</w:t>
      </w:r>
      <w:proofErr w:type="spellEnd"/>
      <w:r w:rsidRPr="006810E0">
        <w:rPr>
          <w:rFonts w:ascii="Times New Roman" w:eastAsia="Calibri" w:hAnsi="Times New Roman" w:cs="Times New Roman"/>
          <w:sz w:val="28"/>
          <w:szCs w:val="28"/>
        </w:rPr>
        <w:t>, д. 9, этаж 1, пом. 4, ком. 24., оф. 1-4, адрес производства: 603037, Российская Федерация, Нижегородская обл., г. Нижний Новгород, ул. Федосеенко д. 54Б,</w:t>
      </w:r>
      <w:proofErr w:type="gramEnd"/>
      <w:r w:rsidRPr="006810E0">
        <w:rPr>
          <w:rFonts w:ascii="Times New Roman" w:eastAsia="Calibri" w:hAnsi="Times New Roman" w:cs="Times New Roman"/>
          <w:sz w:val="28"/>
          <w:szCs w:val="28"/>
        </w:rPr>
        <w:t xml:space="preserve"> корп. 1.</w:t>
      </w:r>
      <w:r w:rsidRPr="006810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810E0" w:rsidRDefault="00D1776D" w:rsidP="006810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Регистрационный номер и срок действия документа, подтверждающего качество и безопасность продукции: Свидетельство о государственной регистрации К</w:t>
      </w:r>
      <w:proofErr w:type="gramStart"/>
      <w:r w:rsidRPr="006810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proofErr w:type="gramEnd"/>
      <w:r w:rsidRPr="006810E0">
        <w:rPr>
          <w:rFonts w:ascii="Times New Roman" w:eastAsia="Times New Roman" w:hAnsi="Times New Roman" w:cs="Times New Roman"/>
          <w:sz w:val="28"/>
          <w:szCs w:val="28"/>
          <w:lang w:eastAsia="ru-RU"/>
        </w:rPr>
        <w:t>.11.01.09.015.Е.006630.10.22 от 26.10.2022 г. Срок действия не ограничен. Выдано Департаментом профилактики заболеваний и государственного санитарно-эпидемиологического надзора Министерства здравоохранения и социального развития Кыргызской Республики, Кыргызская Республика, Бишкек.</w:t>
      </w:r>
    </w:p>
    <w:p w:rsidR="00A428B8" w:rsidRDefault="00A428B8" w:rsidP="006810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76D" w:rsidRDefault="00D1776D" w:rsidP="006810E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10E0" w:rsidRPr="00A428B8">
        <w:rPr>
          <w:rFonts w:ascii="Times New Roman" w:hAnsi="Times New Roman" w:cs="Times New Roman"/>
          <w:b/>
          <w:sz w:val="28"/>
          <w:szCs w:val="28"/>
        </w:rPr>
        <w:t xml:space="preserve">Жидкость </w:t>
      </w:r>
      <w:proofErr w:type="spellStart"/>
      <w:r w:rsidR="006810E0" w:rsidRPr="00A428B8">
        <w:rPr>
          <w:rFonts w:ascii="Times New Roman" w:hAnsi="Times New Roman" w:cs="Times New Roman"/>
          <w:b/>
          <w:sz w:val="28"/>
          <w:szCs w:val="28"/>
        </w:rPr>
        <w:t>стеклоомывающая</w:t>
      </w:r>
      <w:proofErr w:type="spellEnd"/>
      <w:r w:rsidR="006810E0" w:rsidRPr="00A428B8">
        <w:rPr>
          <w:rFonts w:ascii="Times New Roman" w:hAnsi="Times New Roman" w:cs="Times New Roman"/>
          <w:b/>
          <w:sz w:val="28"/>
          <w:szCs w:val="28"/>
        </w:rPr>
        <w:t xml:space="preserve"> низкозамерзающая «</w:t>
      </w:r>
      <w:r w:rsidR="006810E0" w:rsidRPr="00A428B8">
        <w:rPr>
          <w:rFonts w:ascii="Times New Roman" w:hAnsi="Times New Roman" w:cs="Times New Roman"/>
          <w:b/>
          <w:sz w:val="28"/>
          <w:szCs w:val="28"/>
          <w:lang w:val="en-US"/>
        </w:rPr>
        <w:t>ICE</w:t>
      </w:r>
      <w:r w:rsidR="006810E0" w:rsidRPr="00A42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0E0" w:rsidRPr="00A428B8">
        <w:rPr>
          <w:rFonts w:ascii="Times New Roman" w:hAnsi="Times New Roman" w:cs="Times New Roman"/>
          <w:b/>
          <w:sz w:val="28"/>
          <w:szCs w:val="28"/>
          <w:lang w:val="en-US"/>
        </w:rPr>
        <w:t>CRUISER</w:t>
      </w:r>
      <w:r w:rsidR="006810E0" w:rsidRPr="00A428B8">
        <w:rPr>
          <w:rFonts w:ascii="Times New Roman" w:hAnsi="Times New Roman" w:cs="Times New Roman"/>
          <w:b/>
          <w:sz w:val="28"/>
          <w:szCs w:val="28"/>
        </w:rPr>
        <w:t>» -30°С</w:t>
      </w:r>
      <w:r w:rsidR="006810E0" w:rsidRPr="006810E0">
        <w:rPr>
          <w:sz w:val="28"/>
          <w:szCs w:val="28"/>
        </w:rPr>
        <w:t xml:space="preserve"> </w:t>
      </w:r>
      <w:r w:rsidRPr="006810E0">
        <w:rPr>
          <w:rFonts w:ascii="Times New Roman" w:hAnsi="Times New Roman" w:cs="Times New Roman"/>
          <w:sz w:val="28"/>
          <w:szCs w:val="28"/>
        </w:rPr>
        <w:t>не соответствует установленным гигиеническим нормативам</w:t>
      </w:r>
      <w:r w:rsidR="00297D84" w:rsidRPr="006810E0">
        <w:rPr>
          <w:rFonts w:ascii="Times New Roman" w:hAnsi="Times New Roman" w:cs="Times New Roman"/>
          <w:sz w:val="28"/>
          <w:szCs w:val="28"/>
        </w:rPr>
        <w:t xml:space="preserve"> </w:t>
      </w:r>
      <w:r w:rsidRPr="006810E0">
        <w:rPr>
          <w:rFonts w:ascii="Times New Roman" w:hAnsi="Times New Roman" w:cs="Times New Roman"/>
          <w:sz w:val="28"/>
          <w:szCs w:val="28"/>
        </w:rPr>
        <w:t>по фактическому содержанию метанола: содержание метанола в исс</w:t>
      </w:r>
      <w:r w:rsidR="00297D84" w:rsidRPr="006810E0">
        <w:rPr>
          <w:rFonts w:ascii="Times New Roman" w:hAnsi="Times New Roman" w:cs="Times New Roman"/>
          <w:sz w:val="28"/>
          <w:szCs w:val="28"/>
        </w:rPr>
        <w:t xml:space="preserve">ледованном образце составило </w:t>
      </w:r>
      <w:r w:rsidRPr="006810E0">
        <w:rPr>
          <w:rFonts w:ascii="Times New Roman" w:hAnsi="Times New Roman" w:cs="Times New Roman"/>
          <w:sz w:val="28"/>
          <w:szCs w:val="28"/>
        </w:rPr>
        <w:t>0</w:t>
      </w:r>
      <w:r w:rsidR="00297D84" w:rsidRPr="006810E0">
        <w:rPr>
          <w:rFonts w:ascii="Times New Roman" w:hAnsi="Times New Roman" w:cs="Times New Roman"/>
          <w:sz w:val="28"/>
          <w:szCs w:val="28"/>
        </w:rPr>
        <w:t>,</w:t>
      </w:r>
      <w:r w:rsidRPr="006810E0">
        <w:rPr>
          <w:rFonts w:ascii="Times New Roman" w:hAnsi="Times New Roman" w:cs="Times New Roman"/>
          <w:sz w:val="28"/>
          <w:szCs w:val="28"/>
        </w:rPr>
        <w:t>7 об</w:t>
      </w:r>
      <w:proofErr w:type="gramStart"/>
      <w:r w:rsidRPr="006810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10E0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6810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10E0">
        <w:rPr>
          <w:rFonts w:ascii="Times New Roman" w:hAnsi="Times New Roman" w:cs="Times New Roman"/>
          <w:sz w:val="28"/>
          <w:szCs w:val="28"/>
        </w:rPr>
        <w:t>ри гигиеническом нормируемом значении не более 0,05 об.%. </w:t>
      </w:r>
    </w:p>
    <w:p w:rsidR="00124499" w:rsidRPr="006810E0" w:rsidRDefault="00124499" w:rsidP="006810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76D" w:rsidRDefault="00124499" w:rsidP="00124499">
      <w:pPr>
        <w:pStyle w:val="a3"/>
        <w:jc w:val="center"/>
        <w:rPr>
          <w:sz w:val="28"/>
          <w:szCs w:val="28"/>
        </w:rPr>
      </w:pPr>
      <w:r w:rsidRPr="00124499">
        <w:rPr>
          <w:sz w:val="28"/>
          <w:szCs w:val="28"/>
        </w:rPr>
        <w:t>Уважаемые автовладельцы, будьте внимательны при покупке продукции на рынках и в торговых объектах!</w:t>
      </w:r>
    </w:p>
    <w:p w:rsidR="00124499" w:rsidRDefault="00124499" w:rsidP="00124499">
      <w:pPr>
        <w:pStyle w:val="a3"/>
        <w:jc w:val="center"/>
        <w:rPr>
          <w:sz w:val="28"/>
          <w:szCs w:val="28"/>
        </w:rPr>
      </w:pPr>
    </w:p>
    <w:p w:rsidR="00124499" w:rsidRDefault="00124499" w:rsidP="00124499">
      <w:pPr>
        <w:pStyle w:val="a3"/>
        <w:jc w:val="center"/>
        <w:rPr>
          <w:sz w:val="28"/>
          <w:szCs w:val="28"/>
        </w:rPr>
      </w:pPr>
    </w:p>
    <w:p w:rsidR="00124499" w:rsidRPr="00124499" w:rsidRDefault="00124499" w:rsidP="00124499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p w:rsidR="009E7ABD" w:rsidRPr="006810E0" w:rsidRDefault="00297D84" w:rsidP="000C1D7E">
      <w:pPr>
        <w:pStyle w:val="a3"/>
        <w:jc w:val="both"/>
        <w:rPr>
          <w:sz w:val="28"/>
          <w:szCs w:val="28"/>
        </w:rPr>
      </w:pPr>
      <w:r w:rsidRPr="006810E0">
        <w:rPr>
          <w:sz w:val="28"/>
          <w:szCs w:val="28"/>
        </w:rPr>
        <w:t xml:space="preserve">Помощник врача эпидемиолога Лепешко </w:t>
      </w:r>
      <w:r w:rsidR="000C1D7E" w:rsidRPr="006810E0">
        <w:rPr>
          <w:sz w:val="28"/>
          <w:szCs w:val="28"/>
        </w:rPr>
        <w:t>Т.В.</w:t>
      </w:r>
    </w:p>
    <w:sectPr w:rsidR="009E7ABD" w:rsidRPr="006810E0" w:rsidSect="006810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00"/>
    <w:rsid w:val="00055C00"/>
    <w:rsid w:val="000C1D7E"/>
    <w:rsid w:val="00124499"/>
    <w:rsid w:val="00297D84"/>
    <w:rsid w:val="002A6B8A"/>
    <w:rsid w:val="0030667D"/>
    <w:rsid w:val="006810E0"/>
    <w:rsid w:val="008E3813"/>
    <w:rsid w:val="00A428B8"/>
    <w:rsid w:val="00B41A4E"/>
    <w:rsid w:val="00BD35F2"/>
    <w:rsid w:val="00C161F4"/>
    <w:rsid w:val="00D1776D"/>
    <w:rsid w:val="00D3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1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D1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177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D1776D"/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C1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1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D1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177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D1776D"/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C1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2023-02-23T06:18:00Z</dcterms:created>
  <dcterms:modified xsi:type="dcterms:W3CDTF">2023-02-23T08:57:00Z</dcterms:modified>
</cp:coreProperties>
</file>