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10" w:rsidRPr="00C67510" w:rsidRDefault="00EB176D" w:rsidP="00C67510">
      <w:pPr>
        <w:widowControl/>
        <w:autoSpaceDE w:val="0"/>
        <w:autoSpaceDN w:val="0"/>
        <w:adjustRightInd w:val="0"/>
        <w:snapToGrid/>
        <w:spacing w:before="0" w:line="240" w:lineRule="auto"/>
        <w:ind w:firstLine="709"/>
        <w:contextualSpacing/>
        <w:rPr>
          <w:b/>
          <w:sz w:val="28"/>
          <w:szCs w:val="28"/>
        </w:rPr>
      </w:pPr>
      <w:r w:rsidRPr="00C67510">
        <w:rPr>
          <w:b/>
          <w:sz w:val="28"/>
          <w:szCs w:val="28"/>
        </w:rPr>
        <w:t>Государственное учреждение «</w:t>
      </w:r>
      <w:r w:rsidR="00C67510" w:rsidRPr="00C67510">
        <w:rPr>
          <w:b/>
          <w:sz w:val="28"/>
          <w:szCs w:val="28"/>
        </w:rPr>
        <w:t xml:space="preserve">Берестовицкий районный центр гигиены и </w:t>
      </w:r>
      <w:r w:rsidRPr="00C67510">
        <w:rPr>
          <w:b/>
          <w:sz w:val="28"/>
          <w:szCs w:val="28"/>
        </w:rPr>
        <w:t>эпидемиологии»</w:t>
      </w:r>
    </w:p>
    <w:p w:rsidR="00EB176D" w:rsidRPr="00F502AE" w:rsidRDefault="00C67510" w:rsidP="00F502AE">
      <w:pPr>
        <w:widowControl/>
        <w:autoSpaceDE w:val="0"/>
        <w:autoSpaceDN w:val="0"/>
        <w:adjustRightInd w:val="0"/>
        <w:snapToGrid/>
        <w:spacing w:before="0" w:line="240" w:lineRule="auto"/>
        <w:ind w:firstLine="709"/>
        <w:contextualSpacing/>
        <w:jc w:val="both"/>
        <w:rPr>
          <w:sz w:val="28"/>
          <w:szCs w:val="28"/>
        </w:rPr>
      </w:pPr>
      <w:r w:rsidRPr="00F502AE">
        <w:rPr>
          <w:sz w:val="28"/>
          <w:szCs w:val="28"/>
        </w:rPr>
        <w:t>В целях обеспечения санитарно-эпидемиологического благополучия населения</w:t>
      </w:r>
      <w:r w:rsidR="00EB176D" w:rsidRPr="00F502AE">
        <w:rPr>
          <w:sz w:val="28"/>
          <w:szCs w:val="28"/>
        </w:rPr>
        <w:t xml:space="preserve"> </w:t>
      </w:r>
      <w:r w:rsidR="00CF2194">
        <w:rPr>
          <w:sz w:val="28"/>
          <w:szCs w:val="28"/>
        </w:rPr>
        <w:t xml:space="preserve">предоставляет информацию </w:t>
      </w:r>
      <w:bookmarkStart w:id="0" w:name="_GoBack"/>
      <w:bookmarkEnd w:id="0"/>
      <w:r w:rsidR="00DE65A2" w:rsidRPr="00F502AE">
        <w:rPr>
          <w:sz w:val="28"/>
          <w:szCs w:val="28"/>
        </w:rPr>
        <w:t xml:space="preserve">о фактах выявления </w:t>
      </w:r>
      <w:r w:rsidR="00EB176D" w:rsidRPr="00F502AE">
        <w:rPr>
          <w:sz w:val="28"/>
          <w:szCs w:val="28"/>
        </w:rPr>
        <w:t>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 (прилага</w:t>
      </w:r>
      <w:r w:rsidR="00DE65A2" w:rsidRPr="00F502AE">
        <w:rPr>
          <w:sz w:val="28"/>
          <w:szCs w:val="28"/>
        </w:rPr>
        <w:t>ю</w:t>
      </w:r>
      <w:r w:rsidR="00EB176D" w:rsidRPr="00F502AE">
        <w:rPr>
          <w:sz w:val="28"/>
          <w:szCs w:val="28"/>
        </w:rPr>
        <w:t>тся).</w:t>
      </w:r>
    </w:p>
    <w:p w:rsidR="00B46FBD" w:rsidRDefault="00B46FBD" w:rsidP="00EB176D">
      <w:pPr>
        <w:tabs>
          <w:tab w:val="left" w:pos="6804"/>
        </w:tabs>
        <w:spacing w:before="0" w:line="240" w:lineRule="auto"/>
        <w:jc w:val="both"/>
        <w:rPr>
          <w:sz w:val="18"/>
          <w:szCs w:val="18"/>
        </w:rPr>
      </w:pPr>
    </w:p>
    <w:p w:rsidR="00B46FBD" w:rsidRDefault="00B46FBD" w:rsidP="00EB176D">
      <w:pPr>
        <w:tabs>
          <w:tab w:val="left" w:pos="6804"/>
        </w:tabs>
        <w:spacing w:before="0" w:line="240" w:lineRule="auto"/>
        <w:jc w:val="both"/>
        <w:rPr>
          <w:sz w:val="18"/>
          <w:szCs w:val="18"/>
        </w:rPr>
      </w:pPr>
    </w:p>
    <w:p w:rsidR="00B46FBD" w:rsidRDefault="00B46FBD" w:rsidP="00EB176D">
      <w:pPr>
        <w:tabs>
          <w:tab w:val="left" w:pos="6804"/>
        </w:tabs>
        <w:spacing w:before="0" w:line="240" w:lineRule="auto"/>
        <w:jc w:val="both"/>
        <w:rPr>
          <w:sz w:val="18"/>
          <w:szCs w:val="18"/>
        </w:rPr>
      </w:pPr>
    </w:p>
    <w:p w:rsidR="00B46FBD" w:rsidRDefault="00B46FBD" w:rsidP="00EB176D">
      <w:pPr>
        <w:tabs>
          <w:tab w:val="left" w:pos="6804"/>
        </w:tabs>
        <w:spacing w:before="0" w:line="240" w:lineRule="auto"/>
        <w:jc w:val="both"/>
        <w:rPr>
          <w:sz w:val="18"/>
          <w:szCs w:val="18"/>
        </w:rPr>
      </w:pPr>
    </w:p>
    <w:p w:rsidR="00F502AE" w:rsidRDefault="00F502AE" w:rsidP="00EB176D">
      <w:pPr>
        <w:tabs>
          <w:tab w:val="left" w:pos="6804"/>
        </w:tabs>
        <w:spacing w:before="0" w:line="240" w:lineRule="auto"/>
        <w:jc w:val="both"/>
        <w:rPr>
          <w:sz w:val="18"/>
          <w:szCs w:val="18"/>
        </w:rPr>
      </w:pPr>
    </w:p>
    <w:p w:rsidR="00F502AE" w:rsidRDefault="00F502AE" w:rsidP="00EB176D">
      <w:pPr>
        <w:tabs>
          <w:tab w:val="left" w:pos="6804"/>
        </w:tabs>
        <w:spacing w:before="0" w:line="240" w:lineRule="auto"/>
        <w:jc w:val="both"/>
        <w:rPr>
          <w:sz w:val="18"/>
          <w:szCs w:val="18"/>
        </w:rPr>
      </w:pPr>
    </w:p>
    <w:p w:rsidR="00F502AE" w:rsidRDefault="00F502AE" w:rsidP="00EB176D">
      <w:pPr>
        <w:tabs>
          <w:tab w:val="left" w:pos="6804"/>
        </w:tabs>
        <w:spacing w:before="0" w:line="240" w:lineRule="auto"/>
        <w:jc w:val="both"/>
        <w:rPr>
          <w:sz w:val="18"/>
          <w:szCs w:val="18"/>
        </w:rPr>
      </w:pPr>
    </w:p>
    <w:p w:rsidR="00F502AE" w:rsidRDefault="00F502AE" w:rsidP="00EB176D">
      <w:pPr>
        <w:tabs>
          <w:tab w:val="left" w:pos="6804"/>
        </w:tabs>
        <w:spacing w:before="0" w:line="240" w:lineRule="auto"/>
        <w:jc w:val="both"/>
        <w:rPr>
          <w:sz w:val="18"/>
          <w:szCs w:val="18"/>
        </w:rPr>
      </w:pPr>
    </w:p>
    <w:p w:rsidR="00F502AE" w:rsidRDefault="00F502AE" w:rsidP="00EB176D">
      <w:pPr>
        <w:tabs>
          <w:tab w:val="left" w:pos="6804"/>
        </w:tabs>
        <w:spacing w:before="0" w:line="240" w:lineRule="auto"/>
        <w:jc w:val="both"/>
        <w:rPr>
          <w:sz w:val="18"/>
          <w:szCs w:val="18"/>
        </w:rPr>
      </w:pPr>
    </w:p>
    <w:p w:rsidR="00F502AE" w:rsidRDefault="00F502AE" w:rsidP="00EB176D">
      <w:pPr>
        <w:tabs>
          <w:tab w:val="left" w:pos="6804"/>
        </w:tabs>
        <w:spacing w:before="0" w:line="240" w:lineRule="auto"/>
        <w:jc w:val="both"/>
        <w:rPr>
          <w:sz w:val="18"/>
          <w:szCs w:val="18"/>
        </w:rPr>
      </w:pPr>
    </w:p>
    <w:p w:rsidR="00B46FBD" w:rsidRDefault="00B46FBD" w:rsidP="00EB176D">
      <w:pPr>
        <w:tabs>
          <w:tab w:val="left" w:pos="6804"/>
        </w:tabs>
        <w:spacing w:before="0" w:line="240" w:lineRule="auto"/>
        <w:jc w:val="both"/>
        <w:rPr>
          <w:sz w:val="18"/>
          <w:szCs w:val="18"/>
        </w:rPr>
      </w:pPr>
    </w:p>
    <w:p w:rsidR="00F056D8" w:rsidRPr="0098380F" w:rsidRDefault="00F056D8" w:rsidP="00C67179">
      <w:pPr>
        <w:tabs>
          <w:tab w:val="left" w:pos="6804"/>
        </w:tabs>
        <w:spacing w:before="0" w:line="240" w:lineRule="auto"/>
        <w:jc w:val="both"/>
        <w:rPr>
          <w:sz w:val="18"/>
          <w:szCs w:val="18"/>
        </w:rPr>
        <w:sectPr w:rsidR="00F056D8" w:rsidRPr="0098380F" w:rsidSect="00F0541A">
          <w:footerReference w:type="default" r:id="rId9"/>
          <w:pgSz w:w="11906" w:h="16838"/>
          <w:pgMar w:top="737" w:right="851" w:bottom="737" w:left="1701" w:header="709" w:footer="709" w:gutter="0"/>
          <w:cols w:space="708"/>
          <w:titlePg/>
          <w:docGrid w:linePitch="360"/>
        </w:sect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5"/>
        <w:gridCol w:w="1938"/>
        <w:gridCol w:w="20"/>
        <w:gridCol w:w="2467"/>
        <w:gridCol w:w="2429"/>
        <w:gridCol w:w="2856"/>
        <w:gridCol w:w="2432"/>
        <w:gridCol w:w="1929"/>
      </w:tblGrid>
      <w:tr w:rsidR="0089339D" w:rsidRPr="00736177" w:rsidTr="00882833">
        <w:trPr>
          <w:trHeight w:val="1248"/>
        </w:trPr>
        <w:tc>
          <w:tcPr>
            <w:tcW w:w="186" w:type="pct"/>
          </w:tcPr>
          <w:p w:rsidR="0089339D" w:rsidRPr="00736177" w:rsidRDefault="0089339D" w:rsidP="00736177">
            <w:pPr>
              <w:snapToGrid/>
              <w:spacing w:before="0" w:line="240" w:lineRule="exact"/>
              <w:rPr>
                <w:sz w:val="22"/>
                <w:szCs w:val="22"/>
              </w:rPr>
            </w:pPr>
            <w:r w:rsidRPr="00736177">
              <w:rPr>
                <w:sz w:val="22"/>
                <w:szCs w:val="22"/>
              </w:rPr>
              <w:lastRenderedPageBreak/>
              <w:t xml:space="preserve">№ </w:t>
            </w:r>
            <w:proofErr w:type="gramStart"/>
            <w:r w:rsidRPr="00736177">
              <w:rPr>
                <w:sz w:val="22"/>
                <w:szCs w:val="22"/>
              </w:rPr>
              <w:t>п</w:t>
            </w:r>
            <w:proofErr w:type="gramEnd"/>
            <w:r w:rsidRPr="00736177">
              <w:rPr>
                <w:sz w:val="22"/>
                <w:szCs w:val="22"/>
              </w:rPr>
              <w:t>/п</w:t>
            </w:r>
          </w:p>
        </w:tc>
        <w:tc>
          <w:tcPr>
            <w:tcW w:w="670" w:type="pct"/>
            <w:gridSpan w:val="2"/>
          </w:tcPr>
          <w:p w:rsidR="0089339D" w:rsidRPr="00736177" w:rsidRDefault="0089339D" w:rsidP="00736177">
            <w:pPr>
              <w:snapToGrid/>
              <w:spacing w:before="0" w:line="240" w:lineRule="exact"/>
              <w:rPr>
                <w:sz w:val="22"/>
                <w:szCs w:val="22"/>
              </w:rPr>
            </w:pPr>
            <w:r w:rsidRPr="00736177">
              <w:rPr>
                <w:sz w:val="22"/>
                <w:szCs w:val="22"/>
              </w:rPr>
              <w:t>Наименование продукции, сроки годности</w:t>
            </w:r>
          </w:p>
        </w:tc>
        <w:tc>
          <w:tcPr>
            <w:tcW w:w="844" w:type="pct"/>
          </w:tcPr>
          <w:p w:rsidR="0089339D" w:rsidRPr="00736177" w:rsidRDefault="0089339D" w:rsidP="00736177">
            <w:pPr>
              <w:snapToGrid/>
              <w:spacing w:before="0" w:line="240" w:lineRule="exact"/>
              <w:rPr>
                <w:sz w:val="22"/>
                <w:szCs w:val="22"/>
              </w:rPr>
            </w:pPr>
            <w:r w:rsidRPr="00736177">
              <w:rPr>
                <w:sz w:val="22"/>
                <w:szCs w:val="22"/>
              </w:rPr>
              <w:t>Изготовитель, импортер</w:t>
            </w:r>
          </w:p>
        </w:tc>
        <w:tc>
          <w:tcPr>
            <w:tcW w:w="831" w:type="pct"/>
          </w:tcPr>
          <w:p w:rsidR="0089339D" w:rsidRPr="00736177" w:rsidRDefault="0089339D" w:rsidP="00736177">
            <w:pPr>
              <w:snapToGrid/>
              <w:spacing w:before="0" w:line="240" w:lineRule="exact"/>
              <w:jc w:val="both"/>
              <w:rPr>
                <w:sz w:val="22"/>
                <w:szCs w:val="22"/>
              </w:rPr>
            </w:pPr>
            <w:r w:rsidRPr="00736177">
              <w:rPr>
                <w:sz w:val="22"/>
                <w:szCs w:val="22"/>
              </w:rPr>
              <w:t>Адрес и наименование объекта, на котором запрещена реализация продукции</w:t>
            </w:r>
          </w:p>
        </w:tc>
        <w:tc>
          <w:tcPr>
            <w:tcW w:w="977" w:type="pct"/>
          </w:tcPr>
          <w:p w:rsidR="0089339D" w:rsidRPr="00736177" w:rsidRDefault="0089339D" w:rsidP="00736177">
            <w:pPr>
              <w:snapToGrid/>
              <w:spacing w:before="0" w:line="240" w:lineRule="exact"/>
              <w:rPr>
                <w:sz w:val="22"/>
                <w:szCs w:val="22"/>
              </w:rPr>
            </w:pPr>
            <w:r w:rsidRPr="00736177">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832" w:type="pct"/>
          </w:tcPr>
          <w:p w:rsidR="0089339D" w:rsidRPr="00736177" w:rsidRDefault="0089339D" w:rsidP="00736177">
            <w:pPr>
              <w:snapToGrid/>
              <w:spacing w:before="0" w:line="240" w:lineRule="exact"/>
              <w:ind w:left="-107" w:right="-131"/>
              <w:jc w:val="both"/>
              <w:rPr>
                <w:sz w:val="22"/>
                <w:szCs w:val="22"/>
              </w:rPr>
            </w:pPr>
            <w:r w:rsidRPr="00736177">
              <w:rPr>
                <w:sz w:val="22"/>
                <w:szCs w:val="22"/>
              </w:rPr>
              <w:t xml:space="preserve">Наименование товаросопроводительных документов и документа </w:t>
            </w:r>
          </w:p>
          <w:p w:rsidR="0089339D" w:rsidRPr="00736177" w:rsidRDefault="0089339D" w:rsidP="00736177">
            <w:pPr>
              <w:snapToGrid/>
              <w:spacing w:before="0" w:line="240" w:lineRule="exact"/>
              <w:ind w:left="-107" w:right="-131"/>
              <w:jc w:val="both"/>
              <w:rPr>
                <w:sz w:val="22"/>
                <w:szCs w:val="22"/>
              </w:rPr>
            </w:pPr>
            <w:r w:rsidRPr="00736177">
              <w:rPr>
                <w:sz w:val="22"/>
                <w:szCs w:val="22"/>
              </w:rPr>
              <w:t>о соответствии товара установленным требованиям, дата выдачи, номер</w:t>
            </w:r>
          </w:p>
        </w:tc>
        <w:tc>
          <w:tcPr>
            <w:tcW w:w="660" w:type="pct"/>
          </w:tcPr>
          <w:p w:rsidR="0089339D" w:rsidRPr="00736177" w:rsidRDefault="0089339D" w:rsidP="00736177">
            <w:pPr>
              <w:snapToGrid/>
              <w:spacing w:before="0" w:line="240" w:lineRule="exact"/>
              <w:ind w:left="-107" w:right="-108"/>
              <w:rPr>
                <w:sz w:val="22"/>
                <w:szCs w:val="22"/>
              </w:rPr>
            </w:pPr>
            <w:r w:rsidRPr="00736177">
              <w:rPr>
                <w:sz w:val="22"/>
                <w:szCs w:val="22"/>
              </w:rPr>
              <w:t>Наименование ЦГЭ</w:t>
            </w:r>
          </w:p>
        </w:tc>
      </w:tr>
      <w:tr w:rsidR="007F154C" w:rsidRPr="00F502AE" w:rsidTr="003B1088">
        <w:trPr>
          <w:trHeight w:val="70"/>
        </w:trPr>
        <w:tc>
          <w:tcPr>
            <w:tcW w:w="186" w:type="pct"/>
          </w:tcPr>
          <w:p w:rsidR="007F154C" w:rsidRPr="00F502AE" w:rsidRDefault="00884CEC" w:rsidP="003D0B17">
            <w:pPr>
              <w:snapToGrid/>
              <w:spacing w:before="0" w:line="240" w:lineRule="exact"/>
              <w:jc w:val="left"/>
              <w:rPr>
                <w:sz w:val="22"/>
                <w:szCs w:val="22"/>
              </w:rPr>
            </w:pPr>
            <w:r w:rsidRPr="00F502AE">
              <w:rPr>
                <w:sz w:val="22"/>
                <w:szCs w:val="22"/>
              </w:rPr>
              <w:t>1.</w:t>
            </w:r>
          </w:p>
        </w:tc>
        <w:tc>
          <w:tcPr>
            <w:tcW w:w="663" w:type="pct"/>
          </w:tcPr>
          <w:p w:rsidR="007F154C" w:rsidRPr="00F502AE" w:rsidRDefault="00A54E63" w:rsidP="00EC65A4">
            <w:pPr>
              <w:autoSpaceDE w:val="0"/>
              <w:autoSpaceDN w:val="0"/>
              <w:adjustRightInd w:val="0"/>
              <w:spacing w:before="0" w:line="240" w:lineRule="exact"/>
              <w:contextualSpacing/>
              <w:jc w:val="left"/>
              <w:rPr>
                <w:b/>
                <w:sz w:val="22"/>
                <w:szCs w:val="22"/>
              </w:rPr>
            </w:pPr>
            <w:r w:rsidRPr="00F502AE">
              <w:rPr>
                <w:b/>
                <w:sz w:val="22"/>
                <w:szCs w:val="22"/>
              </w:rPr>
              <w:t>Соевый соус «</w:t>
            </w:r>
            <w:r w:rsidRPr="00F502AE">
              <w:rPr>
                <w:b/>
                <w:sz w:val="22"/>
                <w:szCs w:val="22"/>
                <w:lang w:val="en-US"/>
              </w:rPr>
              <w:t>LEGEND</w:t>
            </w:r>
            <w:r w:rsidRPr="00F502AE">
              <w:rPr>
                <w:b/>
                <w:sz w:val="22"/>
                <w:szCs w:val="22"/>
              </w:rPr>
              <w:t xml:space="preserve"> </w:t>
            </w:r>
            <w:r w:rsidRPr="00F502AE">
              <w:rPr>
                <w:b/>
                <w:sz w:val="22"/>
                <w:szCs w:val="22"/>
                <w:lang w:val="en-US"/>
              </w:rPr>
              <w:t>OF</w:t>
            </w:r>
            <w:r w:rsidRPr="00F502AE">
              <w:rPr>
                <w:b/>
                <w:sz w:val="22"/>
                <w:szCs w:val="22"/>
              </w:rPr>
              <w:t xml:space="preserve"> </w:t>
            </w:r>
            <w:r w:rsidRPr="00F502AE">
              <w:rPr>
                <w:b/>
                <w:sz w:val="22"/>
                <w:szCs w:val="22"/>
                <w:lang w:val="en-US"/>
              </w:rPr>
              <w:t>COLUMB</w:t>
            </w:r>
            <w:r w:rsidRPr="00F502AE">
              <w:rPr>
                <w:sz w:val="22"/>
                <w:szCs w:val="22"/>
              </w:rPr>
              <w:t>»,                объем 250 мл,                         штамп 01.09.2021/2И</w:t>
            </w:r>
            <w:r w:rsidR="00CD6A42" w:rsidRPr="00F502AE">
              <w:rPr>
                <w:sz w:val="22"/>
                <w:szCs w:val="22"/>
              </w:rPr>
              <w:t xml:space="preserve">, </w:t>
            </w:r>
            <w:r w:rsidR="00EC65A4" w:rsidRPr="00F502AE">
              <w:rPr>
                <w:sz w:val="22"/>
                <w:szCs w:val="22"/>
              </w:rPr>
              <w:t xml:space="preserve">       срок годности                  24 месяца,</w:t>
            </w:r>
            <w:r w:rsidR="00EC65A4" w:rsidRPr="00F502AE">
              <w:rPr>
                <w:b/>
                <w:sz w:val="22"/>
                <w:szCs w:val="22"/>
              </w:rPr>
              <w:t xml:space="preserve">                 </w:t>
            </w:r>
            <w:r w:rsidR="00CD6A42" w:rsidRPr="00F502AE">
              <w:rPr>
                <w:sz w:val="22"/>
                <w:szCs w:val="22"/>
              </w:rPr>
              <w:t>штриховой код 4606428228994</w:t>
            </w:r>
          </w:p>
        </w:tc>
        <w:tc>
          <w:tcPr>
            <w:tcW w:w="851" w:type="pct"/>
            <w:gridSpan w:val="2"/>
          </w:tcPr>
          <w:p w:rsidR="007F154C" w:rsidRPr="00F502AE" w:rsidRDefault="00CD6A42" w:rsidP="003D0B17">
            <w:pPr>
              <w:spacing w:before="0" w:line="240" w:lineRule="exact"/>
              <w:jc w:val="both"/>
              <w:rPr>
                <w:sz w:val="22"/>
                <w:szCs w:val="22"/>
              </w:rPr>
            </w:pPr>
            <w:r w:rsidRPr="00F502AE">
              <w:rPr>
                <w:sz w:val="22"/>
                <w:szCs w:val="22"/>
              </w:rPr>
              <w:t>Изготовитель</w:t>
            </w:r>
          </w:p>
          <w:p w:rsidR="00CD6A42" w:rsidRDefault="00CD6A42" w:rsidP="003D0B17">
            <w:pPr>
              <w:spacing w:before="0" w:line="240" w:lineRule="exact"/>
              <w:jc w:val="both"/>
              <w:rPr>
                <w:sz w:val="22"/>
                <w:szCs w:val="22"/>
              </w:rPr>
            </w:pPr>
            <w:r w:rsidRPr="00F502AE">
              <w:rPr>
                <w:sz w:val="22"/>
                <w:szCs w:val="22"/>
              </w:rPr>
              <w:t>ООО «</w:t>
            </w:r>
            <w:r w:rsidR="004851DD" w:rsidRPr="00F502AE">
              <w:rPr>
                <w:sz w:val="22"/>
                <w:szCs w:val="22"/>
              </w:rPr>
              <w:t>ИРГА</w:t>
            </w:r>
            <w:proofErr w:type="gramStart"/>
            <w:r w:rsidR="004851DD" w:rsidRPr="00F502AE">
              <w:rPr>
                <w:sz w:val="22"/>
                <w:szCs w:val="22"/>
              </w:rPr>
              <w:t xml:space="preserve"> </w:t>
            </w:r>
            <w:r w:rsidRPr="00F502AE">
              <w:rPr>
                <w:sz w:val="22"/>
                <w:szCs w:val="22"/>
              </w:rPr>
              <w:t>П</w:t>
            </w:r>
            <w:proofErr w:type="gramEnd"/>
            <w:r w:rsidRPr="00F502AE">
              <w:rPr>
                <w:sz w:val="22"/>
                <w:szCs w:val="22"/>
              </w:rPr>
              <w:t xml:space="preserve">ро», Российская Федерация, Нижегородская область, г. Нижний Новгород, </w:t>
            </w:r>
            <w:r w:rsidR="007744F0" w:rsidRPr="00F502AE">
              <w:rPr>
                <w:sz w:val="22"/>
                <w:szCs w:val="22"/>
              </w:rPr>
              <w:t xml:space="preserve">                            </w:t>
            </w:r>
            <w:r w:rsidRPr="00F502AE">
              <w:rPr>
                <w:sz w:val="22"/>
                <w:szCs w:val="22"/>
              </w:rPr>
              <w:t>ул. Полтавская, д. 14, помещение 10,</w:t>
            </w:r>
            <w:r w:rsidR="007744F0" w:rsidRPr="00F502AE">
              <w:rPr>
                <w:sz w:val="22"/>
                <w:szCs w:val="22"/>
              </w:rPr>
              <w:t xml:space="preserve">                 </w:t>
            </w:r>
            <w:r w:rsidRPr="00F502AE">
              <w:rPr>
                <w:sz w:val="22"/>
                <w:szCs w:val="22"/>
              </w:rPr>
              <w:t xml:space="preserve"> адрес осуществления деятельности Российская Федерация, Нижегородская область, г. Дзержинск, пр-т Ленина, д. 106/1</w:t>
            </w:r>
          </w:p>
          <w:p w:rsidR="00EA3B31" w:rsidRPr="00F502AE" w:rsidRDefault="00EA3B31" w:rsidP="003D0B17">
            <w:pPr>
              <w:spacing w:before="0" w:line="240" w:lineRule="exact"/>
              <w:jc w:val="both"/>
              <w:rPr>
                <w:sz w:val="22"/>
                <w:szCs w:val="22"/>
              </w:rPr>
            </w:pPr>
            <w:r>
              <w:rPr>
                <w:sz w:val="22"/>
                <w:szCs w:val="22"/>
              </w:rPr>
              <w:t xml:space="preserve">Импортер в Республику Беларусь                  </w:t>
            </w:r>
            <w:r w:rsidRPr="00F502AE">
              <w:rPr>
                <w:sz w:val="22"/>
                <w:szCs w:val="22"/>
              </w:rPr>
              <w:t xml:space="preserve">            ООО «ЕВРОТОРГ»,                 г. Минск, ул. </w:t>
            </w:r>
            <w:proofErr w:type="spellStart"/>
            <w:r w:rsidRPr="00F502AE">
              <w:rPr>
                <w:sz w:val="22"/>
                <w:szCs w:val="22"/>
              </w:rPr>
              <w:t>Казинца</w:t>
            </w:r>
            <w:proofErr w:type="spellEnd"/>
            <w:r w:rsidRPr="00F502AE">
              <w:rPr>
                <w:sz w:val="22"/>
                <w:szCs w:val="22"/>
              </w:rPr>
              <w:t>, 52а-22</w:t>
            </w:r>
          </w:p>
        </w:tc>
        <w:tc>
          <w:tcPr>
            <w:tcW w:w="831" w:type="pct"/>
          </w:tcPr>
          <w:p w:rsidR="007744F0" w:rsidRPr="00F502AE" w:rsidRDefault="007744F0" w:rsidP="007744F0">
            <w:pPr>
              <w:spacing w:before="0" w:line="240" w:lineRule="exact"/>
              <w:jc w:val="left"/>
              <w:rPr>
                <w:sz w:val="22"/>
                <w:szCs w:val="22"/>
              </w:rPr>
            </w:pPr>
            <w:r w:rsidRPr="00F502AE">
              <w:rPr>
                <w:sz w:val="22"/>
                <w:szCs w:val="22"/>
              </w:rPr>
              <w:t xml:space="preserve">Магазин «Хит! Стандарт»,                          </w:t>
            </w:r>
            <w:r w:rsidRPr="00F502AE">
              <w:rPr>
                <w:sz w:val="22"/>
                <w:szCs w:val="22"/>
                <w:shd w:val="clear" w:color="auto" w:fill="FFFFFF"/>
              </w:rPr>
              <w:t>ООО «</w:t>
            </w:r>
            <w:r w:rsidRPr="00F502AE">
              <w:rPr>
                <w:rFonts w:eastAsia="MS Mincho"/>
                <w:sz w:val="22"/>
                <w:szCs w:val="22"/>
              </w:rPr>
              <w:t>ЕВРОТОРГ»</w:t>
            </w:r>
            <w:r w:rsidRPr="00F502AE">
              <w:rPr>
                <w:sz w:val="22"/>
                <w:szCs w:val="22"/>
              </w:rPr>
              <w:t>,</w:t>
            </w:r>
          </w:p>
          <w:p w:rsidR="007744F0" w:rsidRPr="00F502AE" w:rsidRDefault="007744F0" w:rsidP="007744F0">
            <w:pPr>
              <w:spacing w:before="0" w:line="240" w:lineRule="exact"/>
              <w:jc w:val="left"/>
              <w:rPr>
                <w:sz w:val="22"/>
                <w:szCs w:val="22"/>
              </w:rPr>
            </w:pPr>
            <w:r w:rsidRPr="00F502AE">
              <w:rPr>
                <w:sz w:val="22"/>
                <w:szCs w:val="22"/>
              </w:rPr>
              <w:t xml:space="preserve">(юридический адрес:     г. Минск, ул. </w:t>
            </w:r>
            <w:proofErr w:type="spellStart"/>
            <w:r w:rsidRPr="00F502AE">
              <w:rPr>
                <w:sz w:val="22"/>
                <w:szCs w:val="22"/>
              </w:rPr>
              <w:t>Казинца</w:t>
            </w:r>
            <w:proofErr w:type="spellEnd"/>
            <w:r w:rsidRPr="00F502AE">
              <w:rPr>
                <w:sz w:val="22"/>
                <w:szCs w:val="22"/>
              </w:rPr>
              <w:t xml:space="preserve">, 52а-22), </w:t>
            </w:r>
          </w:p>
          <w:p w:rsidR="007F154C" w:rsidRPr="00F502AE" w:rsidRDefault="007744F0" w:rsidP="007744F0">
            <w:pPr>
              <w:pStyle w:val="ab"/>
              <w:tabs>
                <w:tab w:val="left" w:pos="-142"/>
              </w:tabs>
              <w:spacing w:line="240" w:lineRule="exact"/>
              <w:ind w:right="-2" w:firstLine="0"/>
              <w:rPr>
                <w:sz w:val="22"/>
                <w:szCs w:val="22"/>
              </w:rPr>
            </w:pPr>
            <w:proofErr w:type="gramStart"/>
            <w:r w:rsidRPr="00F502AE">
              <w:rPr>
                <w:sz w:val="22"/>
                <w:szCs w:val="22"/>
              </w:rPr>
              <w:t>расположенный</w:t>
            </w:r>
            <w:proofErr w:type="gramEnd"/>
            <w:r w:rsidRPr="00F502AE">
              <w:rPr>
                <w:sz w:val="22"/>
                <w:szCs w:val="22"/>
              </w:rPr>
              <w:t xml:space="preserve"> по адресу </w:t>
            </w:r>
          </w:p>
          <w:p w:rsidR="007744F0" w:rsidRPr="00F502AE" w:rsidRDefault="007744F0" w:rsidP="007744F0">
            <w:pPr>
              <w:pStyle w:val="ab"/>
              <w:tabs>
                <w:tab w:val="left" w:pos="-142"/>
              </w:tabs>
              <w:spacing w:line="240" w:lineRule="exact"/>
              <w:ind w:right="-2" w:firstLine="0"/>
              <w:rPr>
                <w:sz w:val="22"/>
                <w:szCs w:val="22"/>
              </w:rPr>
            </w:pPr>
            <w:r w:rsidRPr="00F502AE">
              <w:rPr>
                <w:sz w:val="22"/>
                <w:szCs w:val="22"/>
              </w:rPr>
              <w:t>г. Минск, ул. Райниса, 1д</w:t>
            </w:r>
          </w:p>
        </w:tc>
        <w:tc>
          <w:tcPr>
            <w:tcW w:w="977" w:type="pct"/>
          </w:tcPr>
          <w:p w:rsidR="00615692" w:rsidRPr="00F502AE" w:rsidRDefault="00615692" w:rsidP="00615692">
            <w:pPr>
              <w:pStyle w:val="ad"/>
              <w:widowControl w:val="0"/>
              <w:tabs>
                <w:tab w:val="left" w:pos="884"/>
                <w:tab w:val="left" w:pos="1334"/>
              </w:tabs>
              <w:spacing w:after="0" w:line="240" w:lineRule="exact"/>
              <w:rPr>
                <w:sz w:val="22"/>
                <w:szCs w:val="22"/>
              </w:rPr>
            </w:pPr>
            <w:r w:rsidRPr="00F502AE">
              <w:rPr>
                <w:rStyle w:val="ae"/>
                <w:sz w:val="22"/>
                <w:szCs w:val="22"/>
              </w:rPr>
              <w:t xml:space="preserve">Не соответствует требованиям  </w:t>
            </w:r>
            <w:r w:rsidRPr="00F502AE">
              <w:rPr>
                <w:sz w:val="22"/>
                <w:szCs w:val="22"/>
              </w:rPr>
              <w:t xml:space="preserve">Санитарных норм и правил, </w:t>
            </w:r>
          </w:p>
          <w:p w:rsidR="00615692" w:rsidRPr="00F502AE" w:rsidRDefault="00615692" w:rsidP="00615692">
            <w:pPr>
              <w:pStyle w:val="111"/>
              <w:spacing w:line="240" w:lineRule="exact"/>
              <w:contextualSpacing/>
              <w:rPr>
                <w:rFonts w:ascii="Times New Roman" w:hAnsi="Times New Roman" w:cs="Times New Roman"/>
              </w:rPr>
            </w:pPr>
            <w:proofErr w:type="gramStart"/>
            <w:r w:rsidRPr="00F502AE">
              <w:rPr>
                <w:rFonts w:ascii="Times New Roman" w:hAnsi="Times New Roman" w:cs="Times New Roman"/>
              </w:rPr>
              <w:t>ТР</w:t>
            </w:r>
            <w:proofErr w:type="gramEnd"/>
            <w:r w:rsidRPr="00F502AE">
              <w:rPr>
                <w:rFonts w:ascii="Times New Roman" w:hAnsi="Times New Roman" w:cs="Times New Roman"/>
              </w:rPr>
              <w:t xml:space="preserve"> ТС 022/2011, утвержденного Решением Комиссии Таможенного союза от 09.12.2011 № 881,</w:t>
            </w:r>
          </w:p>
          <w:p w:rsidR="007F154C" w:rsidRPr="00F502AE" w:rsidRDefault="00615692" w:rsidP="00952801">
            <w:pPr>
              <w:pStyle w:val="111"/>
              <w:spacing w:line="240" w:lineRule="exact"/>
              <w:contextualSpacing/>
              <w:rPr>
                <w:rFonts w:ascii="Times New Roman" w:eastAsia="Calibri" w:hAnsi="Times New Roman" w:cs="Times New Roman"/>
                <w:spacing w:val="-6"/>
                <w:lang w:eastAsia="en-US"/>
              </w:rPr>
            </w:pPr>
            <w:r w:rsidRPr="00F502AE">
              <w:rPr>
                <w:rFonts w:ascii="Times New Roman" w:hAnsi="Times New Roman" w:cs="Times New Roman"/>
              </w:rPr>
              <w:t xml:space="preserve">пункта 66 санитарных норм и </w:t>
            </w:r>
            <w:proofErr w:type="gramStart"/>
            <w:r w:rsidRPr="00F502AE">
              <w:rPr>
                <w:rFonts w:ascii="Times New Roman" w:hAnsi="Times New Roman" w:cs="Times New Roman"/>
              </w:rPr>
              <w:t>правил</w:t>
            </w:r>
            <w:proofErr w:type="gramEnd"/>
            <w:r w:rsidRPr="00F502AE">
              <w:rPr>
                <w:rFonts w:ascii="Times New Roman" w:hAnsi="Times New Roman" w:cs="Times New Roman"/>
              </w:rPr>
              <w:t xml:space="preserve"> утвержденных постановлением Министерства здравоохранения Республики Беларусь от 21.06.2013 №52                           </w:t>
            </w:r>
            <w:r w:rsidRPr="00F502AE">
              <w:rPr>
                <w:rFonts w:ascii="Times New Roman" w:hAnsi="Times New Roman" w:cs="Times New Roman"/>
                <w:b/>
              </w:rPr>
              <w:t>по маркировке</w:t>
            </w:r>
            <w:r w:rsidRPr="00F502AE">
              <w:rPr>
                <w:rFonts w:ascii="Times New Roman" w:hAnsi="Times New Roman" w:cs="Times New Roman"/>
              </w:rPr>
              <w:t xml:space="preserve"> на маркировочном ярлыке отсутствует </w:t>
            </w:r>
            <w:r w:rsidR="00952801" w:rsidRPr="00F502AE">
              <w:rPr>
                <w:rFonts w:ascii="Times New Roman" w:hAnsi="Times New Roman" w:cs="Times New Roman"/>
              </w:rPr>
              <w:t xml:space="preserve">информация о содержании в продукте бензойной кислоты (обнаружена бензойная кислота в количестве                427,1 мг/кг и в контрольном образце -     437,5 мг/кг                        </w:t>
            </w:r>
            <w:r w:rsidR="00DA21D9" w:rsidRPr="00F502AE">
              <w:rPr>
                <w:rFonts w:ascii="Times New Roman" w:hAnsi="Times New Roman" w:cs="Times New Roman"/>
              </w:rPr>
              <w:t>(</w:t>
            </w:r>
            <w:r w:rsidR="00952801" w:rsidRPr="00F502AE">
              <w:rPr>
                <w:rFonts w:ascii="Times New Roman" w:eastAsia="Calibri" w:hAnsi="Times New Roman" w:cs="Times New Roman"/>
                <w:color w:val="000000" w:themeColor="text1"/>
                <w:lang w:eastAsia="en-US"/>
              </w:rPr>
              <w:t>протокол испытаний лабораторного отдела                  ГУ Минского городского ЦГЭ от 30.09.2021              № 53-30/2046-2051</w:t>
            </w:r>
            <w:r w:rsidR="00EC65A4" w:rsidRPr="00F502AE">
              <w:rPr>
                <w:rFonts w:ascii="Times New Roman" w:eastAsia="Calibri" w:hAnsi="Times New Roman" w:cs="Times New Roman"/>
                <w:color w:val="000000" w:themeColor="text1"/>
                <w:lang w:eastAsia="en-US"/>
              </w:rPr>
              <w:t xml:space="preserve">, </w:t>
            </w:r>
            <w:r w:rsidR="008D26A2" w:rsidRPr="00F502AE">
              <w:rPr>
                <w:rFonts w:ascii="Times New Roman" w:eastAsia="Calibri" w:hAnsi="Times New Roman" w:cs="Times New Roman"/>
                <w:color w:val="000000" w:themeColor="text1"/>
                <w:lang w:eastAsia="en-US"/>
              </w:rPr>
              <w:t xml:space="preserve">                  </w:t>
            </w:r>
            <w:r w:rsidR="00EC65A4" w:rsidRPr="00F502AE">
              <w:rPr>
                <w:rFonts w:ascii="Times New Roman" w:eastAsia="Calibri" w:hAnsi="Times New Roman" w:cs="Times New Roman"/>
                <w:color w:val="000000" w:themeColor="text1"/>
                <w:lang w:eastAsia="en-US"/>
              </w:rPr>
              <w:t>от 05.10.2021 №53-30/2208</w:t>
            </w:r>
            <w:r w:rsidR="00DA21D9" w:rsidRPr="00F502AE">
              <w:rPr>
                <w:rFonts w:ascii="Times New Roman" w:eastAsia="Calibri" w:hAnsi="Times New Roman" w:cs="Times New Roman"/>
                <w:color w:val="000000" w:themeColor="text1"/>
                <w:lang w:eastAsia="en-US"/>
              </w:rPr>
              <w:t>)</w:t>
            </w:r>
          </w:p>
        </w:tc>
        <w:tc>
          <w:tcPr>
            <w:tcW w:w="832" w:type="pct"/>
          </w:tcPr>
          <w:p w:rsidR="002E023B" w:rsidRPr="00F502AE" w:rsidRDefault="007744F0" w:rsidP="00F502AE">
            <w:pPr>
              <w:pStyle w:val="ab"/>
              <w:spacing w:line="240" w:lineRule="exact"/>
              <w:ind w:firstLine="0"/>
              <w:rPr>
                <w:sz w:val="22"/>
                <w:szCs w:val="22"/>
              </w:rPr>
            </w:pPr>
            <w:r w:rsidRPr="00F502AE">
              <w:rPr>
                <w:sz w:val="22"/>
                <w:szCs w:val="22"/>
              </w:rPr>
              <w:t>ТТН БД № 0005450</w:t>
            </w:r>
            <w:r w:rsidR="004851DD" w:rsidRPr="00F502AE">
              <w:rPr>
                <w:sz w:val="22"/>
                <w:szCs w:val="22"/>
              </w:rPr>
              <w:t xml:space="preserve">               </w:t>
            </w:r>
            <w:r w:rsidRPr="00F502AE">
              <w:rPr>
                <w:sz w:val="22"/>
                <w:szCs w:val="22"/>
              </w:rPr>
              <w:t xml:space="preserve"> от 14.09.2021, </w:t>
            </w:r>
            <w:r w:rsidR="00186763" w:rsidRPr="00F502AE">
              <w:rPr>
                <w:sz w:val="22"/>
                <w:szCs w:val="22"/>
              </w:rPr>
              <w:t xml:space="preserve">грузоотправитель    ООО «ЕВРОТОРГ», пункт погрузки склад, Минская область, Минский р-н, </w:t>
            </w:r>
            <w:proofErr w:type="spellStart"/>
            <w:r w:rsidR="00186763" w:rsidRPr="00F502AE">
              <w:rPr>
                <w:sz w:val="22"/>
                <w:szCs w:val="22"/>
              </w:rPr>
              <w:t>Луговослободск</w:t>
            </w:r>
            <w:r w:rsidR="004851DD" w:rsidRPr="00F502AE">
              <w:rPr>
                <w:sz w:val="22"/>
                <w:szCs w:val="22"/>
              </w:rPr>
              <w:t>ой</w:t>
            </w:r>
            <w:proofErr w:type="spellEnd"/>
            <w:r w:rsidR="004851DD" w:rsidRPr="00F502AE">
              <w:rPr>
                <w:sz w:val="22"/>
                <w:szCs w:val="22"/>
              </w:rPr>
              <w:t xml:space="preserve"> с/с, </w:t>
            </w:r>
            <w:proofErr w:type="spellStart"/>
            <w:r w:rsidR="004851DD" w:rsidRPr="00F502AE">
              <w:rPr>
                <w:sz w:val="22"/>
                <w:szCs w:val="22"/>
              </w:rPr>
              <w:t>дистрибуционно</w:t>
            </w:r>
            <w:proofErr w:type="spellEnd"/>
            <w:r w:rsidR="000A3111" w:rsidRPr="00F502AE">
              <w:rPr>
                <w:sz w:val="22"/>
                <w:szCs w:val="22"/>
              </w:rPr>
              <w:t xml:space="preserve"> </w:t>
            </w:r>
            <w:proofErr w:type="gramStart"/>
            <w:r w:rsidR="004851DD" w:rsidRPr="00F502AE">
              <w:rPr>
                <w:sz w:val="22"/>
                <w:szCs w:val="22"/>
              </w:rPr>
              <w:t>-л</w:t>
            </w:r>
            <w:proofErr w:type="gramEnd"/>
            <w:r w:rsidR="004851DD" w:rsidRPr="00F502AE">
              <w:rPr>
                <w:sz w:val="22"/>
                <w:szCs w:val="22"/>
              </w:rPr>
              <w:t xml:space="preserve">огистический центр, грузополучатель               магазин «Хит! Стандарт», </w:t>
            </w:r>
            <w:r w:rsidR="002E023B" w:rsidRPr="00F502AE">
              <w:rPr>
                <w:sz w:val="22"/>
                <w:szCs w:val="22"/>
              </w:rPr>
              <w:t xml:space="preserve">                      </w:t>
            </w:r>
            <w:r w:rsidR="004851DD" w:rsidRPr="00F502AE">
              <w:rPr>
                <w:sz w:val="22"/>
                <w:szCs w:val="22"/>
              </w:rPr>
              <w:t xml:space="preserve">ООО «ЕВРОТОРГ», пункт разгрузки </w:t>
            </w:r>
            <w:r w:rsidR="002E023B" w:rsidRPr="00F502AE">
              <w:rPr>
                <w:sz w:val="22"/>
                <w:szCs w:val="22"/>
              </w:rPr>
              <w:t xml:space="preserve">                          </w:t>
            </w:r>
            <w:r w:rsidR="004851DD" w:rsidRPr="00F502AE">
              <w:rPr>
                <w:sz w:val="22"/>
                <w:szCs w:val="22"/>
              </w:rPr>
              <w:t>г. Минск, ул. Райниса, 1д,</w:t>
            </w:r>
            <w:r w:rsidR="002E023B" w:rsidRPr="00F502AE">
              <w:rPr>
                <w:sz w:val="22"/>
                <w:szCs w:val="22"/>
              </w:rPr>
              <w:t xml:space="preserve">                            декларация о соответствии </w:t>
            </w:r>
          </w:p>
          <w:p w:rsidR="002E023B" w:rsidRPr="00F502AE" w:rsidRDefault="002E023B" w:rsidP="00F502AE">
            <w:pPr>
              <w:pStyle w:val="ab"/>
              <w:spacing w:line="240" w:lineRule="exact"/>
              <w:ind w:firstLine="0"/>
              <w:rPr>
                <w:sz w:val="22"/>
                <w:szCs w:val="22"/>
              </w:rPr>
            </w:pPr>
            <w:r w:rsidRPr="00F502AE">
              <w:rPr>
                <w:sz w:val="22"/>
                <w:szCs w:val="22"/>
              </w:rPr>
              <w:t xml:space="preserve">ЕАЭС </w:t>
            </w:r>
            <w:r w:rsidRPr="00F502AE">
              <w:rPr>
                <w:sz w:val="22"/>
                <w:szCs w:val="22"/>
                <w:lang w:val="en-US"/>
              </w:rPr>
              <w:t>N</w:t>
            </w:r>
            <w:r w:rsidRPr="00F502AE">
              <w:rPr>
                <w:sz w:val="22"/>
                <w:szCs w:val="22"/>
              </w:rPr>
              <w:t xml:space="preserve"> </w:t>
            </w:r>
            <w:r w:rsidRPr="00F502AE">
              <w:rPr>
                <w:sz w:val="22"/>
                <w:szCs w:val="22"/>
                <w:lang w:val="en-US"/>
              </w:rPr>
              <w:t>RU</w:t>
            </w:r>
            <w:r w:rsidRPr="00F502AE">
              <w:rPr>
                <w:sz w:val="22"/>
                <w:szCs w:val="22"/>
              </w:rPr>
              <w:t xml:space="preserve"> </w:t>
            </w:r>
            <w:proofErr w:type="gramStart"/>
            <w:r w:rsidRPr="00F502AE">
              <w:rPr>
                <w:sz w:val="22"/>
                <w:szCs w:val="22"/>
              </w:rPr>
              <w:t>Д</w:t>
            </w:r>
            <w:proofErr w:type="gramEnd"/>
            <w:r w:rsidRPr="00F502AE">
              <w:rPr>
                <w:sz w:val="22"/>
                <w:szCs w:val="22"/>
              </w:rPr>
              <w:t>-</w:t>
            </w:r>
            <w:r w:rsidRPr="00F502AE">
              <w:rPr>
                <w:sz w:val="22"/>
                <w:szCs w:val="22"/>
                <w:lang w:val="en-US"/>
              </w:rPr>
              <w:t>RU</w:t>
            </w:r>
            <w:r w:rsidRPr="00F502AE">
              <w:rPr>
                <w:sz w:val="22"/>
                <w:szCs w:val="22"/>
              </w:rPr>
              <w:t xml:space="preserve">.РА01.В.58010/21, </w:t>
            </w:r>
          </w:p>
          <w:p w:rsidR="002E023B" w:rsidRPr="00F502AE" w:rsidRDefault="002E023B" w:rsidP="00F502AE">
            <w:pPr>
              <w:pStyle w:val="ab"/>
              <w:spacing w:line="240" w:lineRule="exact"/>
              <w:ind w:firstLine="0"/>
              <w:rPr>
                <w:sz w:val="22"/>
                <w:szCs w:val="22"/>
              </w:rPr>
            </w:pPr>
            <w:r w:rsidRPr="00F502AE">
              <w:rPr>
                <w:spacing w:val="-6"/>
                <w:sz w:val="22"/>
                <w:szCs w:val="22"/>
              </w:rPr>
              <w:t>от</w:t>
            </w:r>
            <w:r w:rsidRPr="00F502AE">
              <w:rPr>
                <w:sz w:val="22"/>
                <w:szCs w:val="22"/>
              </w:rPr>
              <w:t xml:space="preserve"> 1</w:t>
            </w:r>
            <w:r w:rsidRPr="00F502AE">
              <w:rPr>
                <w:sz w:val="22"/>
                <w:szCs w:val="22"/>
                <w:lang w:val="en-US"/>
              </w:rPr>
              <w:t>6</w:t>
            </w:r>
            <w:r w:rsidRPr="00F502AE">
              <w:rPr>
                <w:sz w:val="22"/>
                <w:szCs w:val="22"/>
              </w:rPr>
              <w:t>.0</w:t>
            </w:r>
            <w:r w:rsidRPr="00F502AE">
              <w:rPr>
                <w:sz w:val="22"/>
                <w:szCs w:val="22"/>
                <w:lang w:val="en-US"/>
              </w:rPr>
              <w:t>7</w:t>
            </w:r>
            <w:r w:rsidRPr="00F502AE">
              <w:rPr>
                <w:sz w:val="22"/>
                <w:szCs w:val="22"/>
              </w:rPr>
              <w:t xml:space="preserve">.2021,                     </w:t>
            </w:r>
            <w:r w:rsidRPr="00F502AE">
              <w:rPr>
                <w:spacing w:val="-6"/>
                <w:sz w:val="22"/>
                <w:szCs w:val="22"/>
              </w:rPr>
              <w:t xml:space="preserve">действительна до </w:t>
            </w:r>
            <w:r w:rsidRPr="00F502AE">
              <w:rPr>
                <w:sz w:val="22"/>
                <w:szCs w:val="22"/>
                <w:lang w:val="en-US"/>
              </w:rPr>
              <w:t>15</w:t>
            </w:r>
            <w:r w:rsidRPr="00F502AE">
              <w:rPr>
                <w:sz w:val="22"/>
                <w:szCs w:val="22"/>
              </w:rPr>
              <w:t>.</w:t>
            </w:r>
            <w:r w:rsidRPr="00F502AE">
              <w:rPr>
                <w:sz w:val="22"/>
                <w:szCs w:val="22"/>
                <w:lang w:val="en-US"/>
              </w:rPr>
              <w:t>07.</w:t>
            </w:r>
            <w:r w:rsidRPr="00F502AE">
              <w:rPr>
                <w:sz w:val="22"/>
                <w:szCs w:val="22"/>
              </w:rPr>
              <w:t>202</w:t>
            </w:r>
            <w:r w:rsidRPr="00F502AE">
              <w:rPr>
                <w:sz w:val="22"/>
                <w:szCs w:val="22"/>
                <w:lang w:val="en-US"/>
              </w:rPr>
              <w:t>6</w:t>
            </w:r>
            <w:r w:rsidRPr="00F502AE">
              <w:rPr>
                <w:sz w:val="22"/>
                <w:szCs w:val="22"/>
              </w:rPr>
              <w:t xml:space="preserve"> включительно</w:t>
            </w:r>
          </w:p>
          <w:p w:rsidR="002E023B" w:rsidRPr="00F502AE" w:rsidRDefault="002E023B" w:rsidP="004851DD">
            <w:pPr>
              <w:spacing w:before="0" w:line="240" w:lineRule="exact"/>
              <w:jc w:val="left"/>
              <w:outlineLvl w:val="0"/>
              <w:rPr>
                <w:sz w:val="22"/>
                <w:szCs w:val="22"/>
              </w:rPr>
            </w:pPr>
          </w:p>
        </w:tc>
        <w:tc>
          <w:tcPr>
            <w:tcW w:w="660" w:type="pct"/>
          </w:tcPr>
          <w:p w:rsidR="007F154C" w:rsidRPr="00F502AE" w:rsidRDefault="007F154C" w:rsidP="007F154C">
            <w:pPr>
              <w:widowControl/>
              <w:autoSpaceDE w:val="0"/>
              <w:autoSpaceDN w:val="0"/>
              <w:adjustRightInd w:val="0"/>
              <w:snapToGrid/>
              <w:spacing w:before="0" w:line="240" w:lineRule="exact"/>
              <w:contextualSpacing/>
              <w:rPr>
                <w:sz w:val="22"/>
                <w:szCs w:val="22"/>
              </w:rPr>
            </w:pPr>
            <w:r w:rsidRPr="00F502AE">
              <w:rPr>
                <w:sz w:val="22"/>
                <w:szCs w:val="22"/>
              </w:rPr>
              <w:t>ЦГЭ Заводского района г. Минска</w:t>
            </w:r>
          </w:p>
          <w:p w:rsidR="007F154C" w:rsidRPr="00F502AE" w:rsidRDefault="007F154C" w:rsidP="007F154C">
            <w:pPr>
              <w:widowControl/>
              <w:autoSpaceDE w:val="0"/>
              <w:autoSpaceDN w:val="0"/>
              <w:adjustRightInd w:val="0"/>
              <w:snapToGrid/>
              <w:spacing w:before="0" w:line="240" w:lineRule="exact"/>
              <w:contextualSpacing/>
              <w:rPr>
                <w:sz w:val="22"/>
                <w:szCs w:val="22"/>
              </w:rPr>
            </w:pPr>
            <w:proofErr w:type="gramStart"/>
            <w:r w:rsidRPr="00F502AE">
              <w:rPr>
                <w:rStyle w:val="ae"/>
                <w:sz w:val="22"/>
                <w:szCs w:val="22"/>
              </w:rPr>
              <w:t>(уведомление от</w:t>
            </w:r>
            <w:proofErr w:type="gramEnd"/>
          </w:p>
          <w:p w:rsidR="007F154C" w:rsidRPr="00F502AE" w:rsidRDefault="007F154C" w:rsidP="007F154C">
            <w:pPr>
              <w:pStyle w:val="Iauiue"/>
              <w:spacing w:line="240" w:lineRule="exact"/>
              <w:jc w:val="center"/>
              <w:rPr>
                <w:sz w:val="22"/>
                <w:szCs w:val="22"/>
                <w:lang w:val="be-BY"/>
              </w:rPr>
            </w:pPr>
            <w:r w:rsidRPr="00F502AE">
              <w:rPr>
                <w:sz w:val="22"/>
                <w:szCs w:val="22"/>
                <w:lang w:val="be-BY"/>
              </w:rPr>
              <w:t>06.10.2021                   №18.10/708)</w:t>
            </w:r>
          </w:p>
          <w:p w:rsidR="007F154C" w:rsidRPr="00F502AE" w:rsidRDefault="007F154C" w:rsidP="007F154C">
            <w:pPr>
              <w:pStyle w:val="Iauiue"/>
              <w:spacing w:line="240" w:lineRule="exact"/>
              <w:jc w:val="center"/>
              <w:rPr>
                <w:sz w:val="22"/>
                <w:szCs w:val="22"/>
                <w:lang w:val="be-BY"/>
              </w:rPr>
            </w:pPr>
          </w:p>
          <w:p w:rsidR="003B1088" w:rsidRPr="00F502AE" w:rsidRDefault="003B1088" w:rsidP="007F154C">
            <w:pPr>
              <w:pStyle w:val="Iauiue"/>
              <w:spacing w:line="240" w:lineRule="exact"/>
              <w:jc w:val="center"/>
              <w:rPr>
                <w:sz w:val="22"/>
                <w:szCs w:val="22"/>
                <w:lang w:val="be-BY"/>
              </w:rPr>
            </w:pPr>
          </w:p>
          <w:p w:rsidR="007F154C" w:rsidRPr="00F502AE" w:rsidRDefault="007F154C" w:rsidP="003D0B17">
            <w:pPr>
              <w:widowControl/>
              <w:autoSpaceDE w:val="0"/>
              <w:autoSpaceDN w:val="0"/>
              <w:adjustRightInd w:val="0"/>
              <w:snapToGrid/>
              <w:spacing w:before="0" w:line="240" w:lineRule="exact"/>
              <w:contextualSpacing/>
              <w:rPr>
                <w:sz w:val="22"/>
                <w:szCs w:val="22"/>
                <w:lang w:val="be-BY"/>
              </w:rPr>
            </w:pPr>
          </w:p>
        </w:tc>
      </w:tr>
      <w:tr w:rsidR="003B1088" w:rsidRPr="00F502AE" w:rsidTr="008D26A2">
        <w:trPr>
          <w:trHeight w:val="70"/>
        </w:trPr>
        <w:tc>
          <w:tcPr>
            <w:tcW w:w="186" w:type="pct"/>
          </w:tcPr>
          <w:p w:rsidR="003B1088" w:rsidRPr="00F502AE" w:rsidRDefault="00884CEC" w:rsidP="003D0B17">
            <w:pPr>
              <w:snapToGrid/>
              <w:spacing w:before="0" w:line="240" w:lineRule="exact"/>
              <w:jc w:val="left"/>
              <w:rPr>
                <w:sz w:val="22"/>
                <w:szCs w:val="22"/>
              </w:rPr>
            </w:pPr>
            <w:r w:rsidRPr="00F502AE">
              <w:rPr>
                <w:sz w:val="22"/>
                <w:szCs w:val="22"/>
              </w:rPr>
              <w:t>2.</w:t>
            </w:r>
          </w:p>
        </w:tc>
        <w:tc>
          <w:tcPr>
            <w:tcW w:w="663" w:type="pct"/>
            <w:tcBorders>
              <w:bottom w:val="single" w:sz="4" w:space="0" w:color="auto"/>
            </w:tcBorders>
          </w:tcPr>
          <w:p w:rsidR="00EA3B31" w:rsidRDefault="003B1088" w:rsidP="00EA3B31">
            <w:pPr>
              <w:autoSpaceDE w:val="0"/>
              <w:autoSpaceDN w:val="0"/>
              <w:adjustRightInd w:val="0"/>
              <w:spacing w:before="0" w:line="240" w:lineRule="exact"/>
              <w:contextualSpacing/>
              <w:jc w:val="left"/>
              <w:rPr>
                <w:sz w:val="22"/>
                <w:szCs w:val="22"/>
              </w:rPr>
            </w:pPr>
            <w:r w:rsidRPr="00F502AE">
              <w:rPr>
                <w:b/>
                <w:sz w:val="22"/>
                <w:szCs w:val="22"/>
              </w:rPr>
              <w:t xml:space="preserve">Ядро грецкого ореха, </w:t>
            </w:r>
            <w:r w:rsidR="00EA3B31">
              <w:rPr>
                <w:sz w:val="22"/>
                <w:szCs w:val="22"/>
              </w:rPr>
              <w:t>расфасован</w:t>
            </w:r>
            <w:r w:rsidRPr="00F502AE">
              <w:rPr>
                <w:sz w:val="22"/>
                <w:szCs w:val="22"/>
              </w:rPr>
              <w:t xml:space="preserve"> в полимерные пакеты, </w:t>
            </w:r>
            <w:r w:rsidR="009F1730" w:rsidRPr="00F502AE">
              <w:rPr>
                <w:sz w:val="22"/>
                <w:szCs w:val="22"/>
              </w:rPr>
              <w:t xml:space="preserve">                      </w:t>
            </w:r>
            <w:r w:rsidRPr="00F502AE">
              <w:rPr>
                <w:sz w:val="22"/>
                <w:szCs w:val="22"/>
              </w:rPr>
              <w:t xml:space="preserve">масса нетто 70 г, </w:t>
            </w:r>
          </w:p>
          <w:p w:rsidR="003B1088" w:rsidRPr="00F502AE" w:rsidRDefault="00EA3B31" w:rsidP="00EA3B31">
            <w:pPr>
              <w:autoSpaceDE w:val="0"/>
              <w:autoSpaceDN w:val="0"/>
              <w:adjustRightInd w:val="0"/>
              <w:spacing w:before="0" w:line="240" w:lineRule="exact"/>
              <w:contextualSpacing/>
              <w:jc w:val="left"/>
              <w:rPr>
                <w:b/>
                <w:sz w:val="22"/>
                <w:szCs w:val="22"/>
              </w:rPr>
            </w:pPr>
            <w:r>
              <w:rPr>
                <w:sz w:val="22"/>
                <w:szCs w:val="22"/>
              </w:rPr>
              <w:t>дата изготовлени</w:t>
            </w:r>
            <w:r w:rsidR="00DF2179">
              <w:rPr>
                <w:sz w:val="22"/>
                <w:szCs w:val="22"/>
              </w:rPr>
              <w:t xml:space="preserve">я  </w:t>
            </w:r>
            <w:r w:rsidR="003B1088" w:rsidRPr="00F502AE">
              <w:rPr>
                <w:sz w:val="22"/>
                <w:szCs w:val="22"/>
              </w:rPr>
              <w:t>10.02.2021, упаковано 12.04.2021</w:t>
            </w:r>
            <w:r w:rsidR="009F1730" w:rsidRPr="00F502AE">
              <w:rPr>
                <w:sz w:val="22"/>
                <w:szCs w:val="22"/>
              </w:rPr>
              <w:t>,                 годен до 10.02.2021, штриховой код 4811014002036</w:t>
            </w:r>
          </w:p>
        </w:tc>
        <w:tc>
          <w:tcPr>
            <w:tcW w:w="851" w:type="pct"/>
            <w:gridSpan w:val="2"/>
            <w:tcBorders>
              <w:bottom w:val="single" w:sz="4" w:space="0" w:color="auto"/>
            </w:tcBorders>
          </w:tcPr>
          <w:p w:rsidR="003B1088" w:rsidRPr="00F502AE" w:rsidRDefault="009F1730" w:rsidP="00884CEC">
            <w:pPr>
              <w:spacing w:before="0" w:line="240" w:lineRule="exact"/>
              <w:jc w:val="left"/>
              <w:rPr>
                <w:sz w:val="22"/>
                <w:szCs w:val="22"/>
              </w:rPr>
            </w:pPr>
            <w:r w:rsidRPr="00F502AE">
              <w:rPr>
                <w:sz w:val="22"/>
                <w:szCs w:val="22"/>
              </w:rPr>
              <w:t>Изготовитель</w:t>
            </w:r>
          </w:p>
          <w:p w:rsidR="009F1730" w:rsidRPr="00F502AE" w:rsidRDefault="009F1730" w:rsidP="00884CEC">
            <w:pPr>
              <w:spacing w:before="0" w:line="240" w:lineRule="exact"/>
              <w:jc w:val="left"/>
              <w:rPr>
                <w:rStyle w:val="ae"/>
                <w:sz w:val="22"/>
                <w:szCs w:val="22"/>
              </w:rPr>
            </w:pPr>
            <w:proofErr w:type="gramStart"/>
            <w:r w:rsidRPr="00F502AE">
              <w:rPr>
                <w:sz w:val="22"/>
                <w:szCs w:val="22"/>
              </w:rPr>
              <w:t>ООО «</w:t>
            </w:r>
            <w:proofErr w:type="spellStart"/>
            <w:r w:rsidRPr="00F502AE">
              <w:rPr>
                <w:sz w:val="22"/>
                <w:szCs w:val="22"/>
              </w:rPr>
              <w:t>Натси</w:t>
            </w:r>
            <w:proofErr w:type="spellEnd"/>
            <w:r w:rsidRPr="00F502AE">
              <w:rPr>
                <w:sz w:val="22"/>
                <w:szCs w:val="22"/>
              </w:rPr>
              <w:t xml:space="preserve">», </w:t>
            </w:r>
            <w:r w:rsidR="00593226" w:rsidRPr="00F502AE">
              <w:rPr>
                <w:sz w:val="22"/>
                <w:szCs w:val="22"/>
              </w:rPr>
              <w:t xml:space="preserve">89422, Украина, с. </w:t>
            </w:r>
            <w:proofErr w:type="spellStart"/>
            <w:r w:rsidR="00593226" w:rsidRPr="00F502AE">
              <w:rPr>
                <w:sz w:val="22"/>
                <w:szCs w:val="22"/>
              </w:rPr>
              <w:t>Минай</w:t>
            </w:r>
            <w:proofErr w:type="spellEnd"/>
            <w:r w:rsidR="00593226" w:rsidRPr="00F502AE">
              <w:rPr>
                <w:sz w:val="22"/>
                <w:szCs w:val="22"/>
              </w:rPr>
              <w:t>,                 ул. Можайского, 12</w:t>
            </w:r>
            <w:r w:rsidR="00593226" w:rsidRPr="00F502AE">
              <w:rPr>
                <w:rStyle w:val="ae"/>
                <w:sz w:val="22"/>
                <w:szCs w:val="22"/>
              </w:rPr>
              <w:t xml:space="preserve"> </w:t>
            </w:r>
            <w:r w:rsidRPr="00F502AE">
              <w:rPr>
                <w:rStyle w:val="ae"/>
                <w:sz w:val="22"/>
                <w:szCs w:val="22"/>
              </w:rPr>
              <w:t xml:space="preserve">(юридический адрес: </w:t>
            </w:r>
            <w:proofErr w:type="gramEnd"/>
          </w:p>
          <w:p w:rsidR="009F1730" w:rsidRPr="00F502AE" w:rsidRDefault="009F1730" w:rsidP="00884CEC">
            <w:pPr>
              <w:spacing w:before="0" w:line="240" w:lineRule="exact"/>
              <w:jc w:val="left"/>
              <w:rPr>
                <w:rStyle w:val="ae"/>
                <w:sz w:val="22"/>
                <w:szCs w:val="22"/>
              </w:rPr>
            </w:pPr>
            <w:r w:rsidRPr="00F502AE">
              <w:rPr>
                <w:rStyle w:val="ae"/>
                <w:sz w:val="22"/>
                <w:szCs w:val="22"/>
              </w:rPr>
              <w:t xml:space="preserve">223045, Республика Беларусь, </w:t>
            </w:r>
          </w:p>
          <w:p w:rsidR="009F1730" w:rsidRPr="00F502AE" w:rsidRDefault="00FE05FD" w:rsidP="00884CEC">
            <w:pPr>
              <w:spacing w:before="0" w:line="240" w:lineRule="exact"/>
              <w:jc w:val="left"/>
              <w:rPr>
                <w:rStyle w:val="ae"/>
                <w:sz w:val="22"/>
                <w:szCs w:val="22"/>
              </w:rPr>
            </w:pPr>
            <w:r w:rsidRPr="00F502AE">
              <w:rPr>
                <w:sz w:val="22"/>
                <w:szCs w:val="22"/>
              </w:rPr>
              <w:t>Минская область, Минский</w:t>
            </w:r>
            <w:r w:rsidR="009F1730" w:rsidRPr="00F502AE">
              <w:rPr>
                <w:sz w:val="22"/>
                <w:szCs w:val="22"/>
              </w:rPr>
              <w:t xml:space="preserve"> р-н, </w:t>
            </w:r>
            <w:proofErr w:type="spellStart"/>
            <w:r w:rsidR="009F1730" w:rsidRPr="00F502AE">
              <w:rPr>
                <w:sz w:val="22"/>
                <w:szCs w:val="22"/>
              </w:rPr>
              <w:t>Юзуфовский</w:t>
            </w:r>
            <w:proofErr w:type="spellEnd"/>
            <w:r w:rsidR="009F1730" w:rsidRPr="00F502AE">
              <w:rPr>
                <w:sz w:val="22"/>
                <w:szCs w:val="22"/>
              </w:rPr>
              <w:t xml:space="preserve"> с/с,</w:t>
            </w:r>
            <w:r w:rsidRPr="00F502AE">
              <w:rPr>
                <w:sz w:val="22"/>
                <w:szCs w:val="22"/>
              </w:rPr>
              <w:t xml:space="preserve">                        д. </w:t>
            </w:r>
            <w:proofErr w:type="spellStart"/>
            <w:r w:rsidRPr="00F502AE">
              <w:rPr>
                <w:sz w:val="22"/>
                <w:szCs w:val="22"/>
              </w:rPr>
              <w:t>Юзуфово</w:t>
            </w:r>
            <w:proofErr w:type="spellEnd"/>
            <w:r w:rsidRPr="00F502AE">
              <w:rPr>
                <w:sz w:val="22"/>
                <w:szCs w:val="22"/>
              </w:rPr>
              <w:t xml:space="preserve">,                           пом. инв.                      № 600/С-128519,                  адрес производства </w:t>
            </w:r>
          </w:p>
          <w:p w:rsidR="009F1730" w:rsidRPr="00F502AE" w:rsidRDefault="00FE05FD" w:rsidP="00884CEC">
            <w:pPr>
              <w:spacing w:before="0" w:line="240" w:lineRule="exact"/>
              <w:jc w:val="left"/>
              <w:rPr>
                <w:rStyle w:val="ae"/>
                <w:sz w:val="22"/>
                <w:szCs w:val="22"/>
              </w:rPr>
            </w:pPr>
            <w:r w:rsidRPr="00F502AE">
              <w:rPr>
                <w:rStyle w:val="ae"/>
                <w:sz w:val="22"/>
                <w:szCs w:val="22"/>
              </w:rPr>
              <w:t>220075, Республика Беларусь,</w:t>
            </w:r>
            <w:r w:rsidR="00884CEC" w:rsidRPr="00F502AE">
              <w:rPr>
                <w:rStyle w:val="ae"/>
                <w:sz w:val="22"/>
                <w:szCs w:val="22"/>
              </w:rPr>
              <w:t xml:space="preserve"> </w:t>
            </w:r>
            <w:r w:rsidRPr="00F502AE">
              <w:rPr>
                <w:rStyle w:val="ae"/>
                <w:sz w:val="22"/>
                <w:szCs w:val="22"/>
              </w:rPr>
              <w:t>г.</w:t>
            </w:r>
            <w:r w:rsidR="002E2893">
              <w:rPr>
                <w:rStyle w:val="ae"/>
                <w:sz w:val="22"/>
                <w:szCs w:val="22"/>
              </w:rPr>
              <w:t xml:space="preserve"> </w:t>
            </w:r>
            <w:r w:rsidRPr="00F502AE">
              <w:rPr>
                <w:rStyle w:val="ae"/>
                <w:sz w:val="22"/>
                <w:szCs w:val="22"/>
              </w:rPr>
              <w:t xml:space="preserve">Минск, </w:t>
            </w:r>
            <w:r w:rsidR="00593226" w:rsidRPr="00F502AE">
              <w:rPr>
                <w:rStyle w:val="ae"/>
                <w:sz w:val="22"/>
                <w:szCs w:val="22"/>
              </w:rPr>
              <w:t xml:space="preserve">                 </w:t>
            </w:r>
            <w:r w:rsidRPr="00F502AE">
              <w:rPr>
                <w:rStyle w:val="ae"/>
                <w:sz w:val="22"/>
                <w:szCs w:val="22"/>
              </w:rPr>
              <w:t>ул. Промышленная, д.15</w:t>
            </w:r>
          </w:p>
          <w:p w:rsidR="009F1730" w:rsidRPr="00F502AE" w:rsidRDefault="009F1730" w:rsidP="003D0B17">
            <w:pPr>
              <w:spacing w:before="0" w:line="240" w:lineRule="exact"/>
              <w:jc w:val="both"/>
              <w:rPr>
                <w:sz w:val="22"/>
                <w:szCs w:val="22"/>
              </w:rPr>
            </w:pPr>
            <w:r w:rsidRPr="00F502AE">
              <w:rPr>
                <w:sz w:val="22"/>
                <w:szCs w:val="22"/>
              </w:rPr>
              <w:t xml:space="preserve"> </w:t>
            </w:r>
          </w:p>
        </w:tc>
        <w:tc>
          <w:tcPr>
            <w:tcW w:w="831" w:type="pct"/>
          </w:tcPr>
          <w:p w:rsidR="00D854C3" w:rsidRPr="00F502AE" w:rsidRDefault="00D854C3" w:rsidP="00D854C3">
            <w:pPr>
              <w:spacing w:before="0" w:line="240" w:lineRule="exact"/>
              <w:jc w:val="left"/>
              <w:rPr>
                <w:sz w:val="22"/>
                <w:szCs w:val="22"/>
              </w:rPr>
            </w:pPr>
            <w:r w:rsidRPr="00F502AE">
              <w:rPr>
                <w:sz w:val="22"/>
                <w:szCs w:val="22"/>
              </w:rPr>
              <w:t xml:space="preserve">Супермаркет «Пони»,                          </w:t>
            </w:r>
            <w:r w:rsidRPr="00F502AE">
              <w:rPr>
                <w:sz w:val="22"/>
                <w:szCs w:val="22"/>
                <w:shd w:val="clear" w:color="auto" w:fill="FFFFFF"/>
              </w:rPr>
              <w:t>ОДО «</w:t>
            </w:r>
            <w:proofErr w:type="spellStart"/>
            <w:r w:rsidRPr="00F502AE">
              <w:rPr>
                <w:sz w:val="22"/>
                <w:szCs w:val="22"/>
                <w:shd w:val="clear" w:color="auto" w:fill="FFFFFF"/>
              </w:rPr>
              <w:t>КомРадТорг</w:t>
            </w:r>
            <w:proofErr w:type="spellEnd"/>
            <w:r w:rsidRPr="00F502AE">
              <w:rPr>
                <w:rFonts w:eastAsia="MS Mincho"/>
                <w:sz w:val="22"/>
                <w:szCs w:val="22"/>
              </w:rPr>
              <w:t>»</w:t>
            </w:r>
            <w:r w:rsidRPr="00F502AE">
              <w:rPr>
                <w:sz w:val="22"/>
                <w:szCs w:val="22"/>
              </w:rPr>
              <w:t>,</w:t>
            </w:r>
          </w:p>
          <w:p w:rsidR="00D854C3" w:rsidRPr="00F502AE" w:rsidRDefault="00D854C3" w:rsidP="00D854C3">
            <w:pPr>
              <w:spacing w:before="0" w:line="240" w:lineRule="exact"/>
              <w:jc w:val="left"/>
              <w:rPr>
                <w:sz w:val="22"/>
                <w:szCs w:val="22"/>
              </w:rPr>
            </w:pPr>
            <w:proofErr w:type="gramStart"/>
            <w:r w:rsidRPr="00F502AE">
              <w:rPr>
                <w:sz w:val="22"/>
                <w:szCs w:val="22"/>
              </w:rPr>
              <w:t xml:space="preserve">(юридический адрес: </w:t>
            </w:r>
            <w:proofErr w:type="gramEnd"/>
          </w:p>
          <w:p w:rsidR="00D854C3" w:rsidRPr="00F502AE" w:rsidRDefault="00D854C3" w:rsidP="00D854C3">
            <w:pPr>
              <w:spacing w:before="0" w:line="240" w:lineRule="exact"/>
              <w:jc w:val="left"/>
              <w:rPr>
                <w:sz w:val="22"/>
                <w:szCs w:val="22"/>
              </w:rPr>
            </w:pPr>
            <w:r w:rsidRPr="00F502AE">
              <w:rPr>
                <w:sz w:val="22"/>
                <w:szCs w:val="22"/>
                <w:shd w:val="clear" w:color="auto" w:fill="FFFFFF"/>
              </w:rPr>
              <w:t>ОДО «</w:t>
            </w:r>
            <w:proofErr w:type="spellStart"/>
            <w:r w:rsidRPr="00F502AE">
              <w:rPr>
                <w:sz w:val="22"/>
                <w:szCs w:val="22"/>
                <w:shd w:val="clear" w:color="auto" w:fill="FFFFFF"/>
              </w:rPr>
              <w:t>КомРадТорг</w:t>
            </w:r>
            <w:proofErr w:type="spellEnd"/>
            <w:r w:rsidRPr="00F502AE">
              <w:rPr>
                <w:sz w:val="22"/>
                <w:szCs w:val="22"/>
                <w:shd w:val="clear" w:color="auto" w:fill="FFFFFF"/>
              </w:rPr>
              <w:t>,</w:t>
            </w:r>
          </w:p>
          <w:p w:rsidR="00D854C3" w:rsidRPr="00F502AE" w:rsidRDefault="00D854C3" w:rsidP="00D854C3">
            <w:pPr>
              <w:spacing w:before="0" w:line="240" w:lineRule="exact"/>
              <w:jc w:val="left"/>
              <w:rPr>
                <w:sz w:val="22"/>
                <w:szCs w:val="22"/>
              </w:rPr>
            </w:pPr>
            <w:r w:rsidRPr="00F502AE">
              <w:rPr>
                <w:sz w:val="22"/>
                <w:szCs w:val="22"/>
              </w:rPr>
              <w:t xml:space="preserve"> г. </w:t>
            </w:r>
            <w:proofErr w:type="spellStart"/>
            <w:r w:rsidRPr="00F502AE">
              <w:rPr>
                <w:sz w:val="22"/>
                <w:szCs w:val="22"/>
              </w:rPr>
              <w:t>Новогрудок</w:t>
            </w:r>
            <w:proofErr w:type="spellEnd"/>
            <w:r w:rsidRPr="00F502AE">
              <w:rPr>
                <w:sz w:val="22"/>
                <w:szCs w:val="22"/>
              </w:rPr>
              <w:t xml:space="preserve">,                   ул. Мицкевича, 104 к.1, оф.8), </w:t>
            </w:r>
          </w:p>
          <w:p w:rsidR="00D854C3" w:rsidRPr="00F502AE" w:rsidRDefault="00D854C3" w:rsidP="00D854C3">
            <w:pPr>
              <w:pStyle w:val="ab"/>
              <w:tabs>
                <w:tab w:val="left" w:pos="-142"/>
              </w:tabs>
              <w:spacing w:line="240" w:lineRule="exact"/>
              <w:ind w:right="-2" w:firstLine="0"/>
              <w:rPr>
                <w:sz w:val="22"/>
                <w:szCs w:val="22"/>
              </w:rPr>
            </w:pPr>
            <w:proofErr w:type="gramStart"/>
            <w:r w:rsidRPr="00F502AE">
              <w:rPr>
                <w:sz w:val="22"/>
                <w:szCs w:val="22"/>
              </w:rPr>
              <w:t>расположенный</w:t>
            </w:r>
            <w:proofErr w:type="gramEnd"/>
            <w:r w:rsidRPr="00F502AE">
              <w:rPr>
                <w:sz w:val="22"/>
                <w:szCs w:val="22"/>
              </w:rPr>
              <w:t xml:space="preserve"> по адресу </w:t>
            </w:r>
          </w:p>
          <w:p w:rsidR="003B1088" w:rsidRPr="00F502AE" w:rsidRDefault="00D854C3" w:rsidP="00D854C3">
            <w:pPr>
              <w:spacing w:before="0" w:line="240" w:lineRule="exact"/>
              <w:jc w:val="left"/>
              <w:rPr>
                <w:sz w:val="22"/>
                <w:szCs w:val="22"/>
              </w:rPr>
            </w:pPr>
            <w:r w:rsidRPr="00F502AE">
              <w:rPr>
                <w:sz w:val="22"/>
                <w:szCs w:val="22"/>
              </w:rPr>
              <w:t xml:space="preserve">г. </w:t>
            </w:r>
            <w:proofErr w:type="spellStart"/>
            <w:r w:rsidRPr="00F502AE">
              <w:rPr>
                <w:sz w:val="22"/>
                <w:szCs w:val="22"/>
              </w:rPr>
              <w:t>Новогрудок</w:t>
            </w:r>
            <w:proofErr w:type="spellEnd"/>
            <w:r w:rsidRPr="00F502AE">
              <w:rPr>
                <w:sz w:val="22"/>
                <w:szCs w:val="22"/>
              </w:rPr>
              <w:t xml:space="preserve">, </w:t>
            </w:r>
            <w:r w:rsidR="00884CEC" w:rsidRPr="00F502AE">
              <w:rPr>
                <w:sz w:val="22"/>
                <w:szCs w:val="22"/>
              </w:rPr>
              <w:t xml:space="preserve">                     </w:t>
            </w:r>
            <w:r w:rsidRPr="00F502AE">
              <w:rPr>
                <w:sz w:val="22"/>
                <w:szCs w:val="22"/>
              </w:rPr>
              <w:t>ул. Ф.Скорины, 2а</w:t>
            </w:r>
          </w:p>
        </w:tc>
        <w:tc>
          <w:tcPr>
            <w:tcW w:w="977" w:type="pct"/>
          </w:tcPr>
          <w:p w:rsidR="00512761" w:rsidRPr="00F502AE" w:rsidRDefault="00512761" w:rsidP="00512761">
            <w:pPr>
              <w:pStyle w:val="111"/>
              <w:spacing w:line="240" w:lineRule="exact"/>
              <w:contextualSpacing/>
              <w:rPr>
                <w:rFonts w:ascii="Times New Roman" w:hAnsi="Times New Roman" w:cs="Times New Roman"/>
              </w:rPr>
            </w:pPr>
            <w:r w:rsidRPr="00F502AE">
              <w:rPr>
                <w:rFonts w:ascii="Times New Roman" w:eastAsia="Calibri" w:hAnsi="Times New Roman" w:cs="Times New Roman"/>
                <w:spacing w:val="-6"/>
                <w:lang w:eastAsia="en-US"/>
              </w:rPr>
              <w:t xml:space="preserve">Не соответствует требованиям </w:t>
            </w:r>
          </w:p>
          <w:p w:rsidR="00512761" w:rsidRPr="00F502AE" w:rsidRDefault="00512761" w:rsidP="00512761">
            <w:pPr>
              <w:pStyle w:val="111"/>
              <w:spacing w:line="240" w:lineRule="exact"/>
              <w:contextualSpacing/>
              <w:rPr>
                <w:rFonts w:ascii="Times New Roman" w:hAnsi="Times New Roman" w:cs="Times New Roman"/>
              </w:rPr>
            </w:pPr>
            <w:r w:rsidRPr="00F502AE">
              <w:rPr>
                <w:rFonts w:ascii="Times New Roman" w:hAnsi="Times New Roman" w:cs="Times New Roman"/>
              </w:rPr>
              <w:t>ГН, утвержденных Постановлением Министерства здравоохранения Республики Беларусь                  от 21.06.2013                                  № 52,</w:t>
            </w:r>
          </w:p>
          <w:p w:rsidR="00512761" w:rsidRPr="00F502AE" w:rsidRDefault="00512761" w:rsidP="00512761">
            <w:pPr>
              <w:pStyle w:val="111"/>
              <w:spacing w:line="240" w:lineRule="exact"/>
              <w:contextualSpacing/>
              <w:rPr>
                <w:rFonts w:ascii="Times New Roman" w:hAnsi="Times New Roman" w:cs="Times New Roman"/>
              </w:rPr>
            </w:pPr>
            <w:r w:rsidRPr="00F502AE">
              <w:rPr>
                <w:rStyle w:val="FontStyle17"/>
                <w:sz w:val="22"/>
                <w:szCs w:val="22"/>
              </w:rPr>
              <w:t>ГН, утвержденных  постановлением Совета Министров Республики Беларусь от 25.01.2021 №37,</w:t>
            </w:r>
          </w:p>
          <w:p w:rsidR="00512761" w:rsidRPr="00F502AE" w:rsidRDefault="00512761" w:rsidP="00512761">
            <w:pPr>
              <w:pStyle w:val="111"/>
              <w:spacing w:line="240" w:lineRule="exact"/>
              <w:contextualSpacing/>
              <w:rPr>
                <w:rFonts w:ascii="Times New Roman" w:hAnsi="Times New Roman" w:cs="Times New Roman"/>
                <w:color w:val="000000"/>
                <w:shd w:val="clear" w:color="auto" w:fill="FFFFFF"/>
              </w:rPr>
            </w:pPr>
            <w:proofErr w:type="gramStart"/>
            <w:r w:rsidRPr="00F502AE">
              <w:rPr>
                <w:rFonts w:ascii="Times New Roman" w:hAnsi="Times New Roman" w:cs="Times New Roman"/>
              </w:rPr>
              <w:t>ТР</w:t>
            </w:r>
            <w:proofErr w:type="gramEnd"/>
            <w:r w:rsidRPr="00F502AE">
              <w:rPr>
                <w:rFonts w:ascii="Times New Roman" w:hAnsi="Times New Roman" w:cs="Times New Roman"/>
              </w:rPr>
              <w:t xml:space="preserve"> ТС 021/2011, утвержденного Решением Комиссии Таможенного союза от 09.12.2011 № 880</w:t>
            </w:r>
          </w:p>
          <w:p w:rsidR="004C7548" w:rsidRPr="00F502AE" w:rsidRDefault="00512761" w:rsidP="004C7548">
            <w:pPr>
              <w:pStyle w:val="111"/>
              <w:spacing w:line="240" w:lineRule="exact"/>
              <w:contextualSpacing/>
              <w:rPr>
                <w:rFonts w:ascii="Times New Roman" w:hAnsi="Times New Roman" w:cs="Times New Roman"/>
                <w:spacing w:val="-6"/>
              </w:rPr>
            </w:pPr>
            <w:r w:rsidRPr="00F502AE">
              <w:rPr>
                <w:rFonts w:ascii="Times New Roman" w:hAnsi="Times New Roman" w:cs="Times New Roman"/>
                <w:b/>
              </w:rPr>
              <w:t xml:space="preserve">по микробиологическому показателю                      </w:t>
            </w:r>
            <w:r w:rsidRPr="00F502AE">
              <w:rPr>
                <w:rFonts w:ascii="Times New Roman" w:hAnsi="Times New Roman" w:cs="Times New Roman"/>
                <w:spacing w:val="-6"/>
              </w:rPr>
              <w:t>обнаружен</w:t>
            </w:r>
            <w:r w:rsidR="004C7548" w:rsidRPr="00F502AE">
              <w:rPr>
                <w:rFonts w:ascii="Times New Roman" w:hAnsi="Times New Roman" w:cs="Times New Roman"/>
                <w:spacing w:val="-6"/>
              </w:rPr>
              <w:t>о содержание плесени 4,0×10</w:t>
            </w:r>
            <w:r w:rsidR="004C7548" w:rsidRPr="00F502AE">
              <w:rPr>
                <w:rFonts w:ascii="Times New Roman" w:hAnsi="Times New Roman" w:cs="Times New Roman"/>
                <w:spacing w:val="-6"/>
                <w:vertAlign w:val="superscript"/>
              </w:rPr>
              <w:t>3</w:t>
            </w:r>
            <w:r w:rsidR="00DA21D9" w:rsidRPr="00F502AE">
              <w:rPr>
                <w:rFonts w:ascii="Times New Roman" w:hAnsi="Times New Roman" w:cs="Times New Roman"/>
                <w:spacing w:val="-6"/>
                <w:vertAlign w:val="superscript"/>
              </w:rPr>
              <w:t xml:space="preserve"> </w:t>
            </w:r>
            <w:r w:rsidR="004C7548" w:rsidRPr="00F502AE">
              <w:rPr>
                <w:rFonts w:ascii="Times New Roman" w:hAnsi="Times New Roman" w:cs="Times New Roman"/>
                <w:spacing w:val="-6"/>
              </w:rPr>
              <w:t>КОЕ/</w:t>
            </w:r>
            <w:proofErr w:type="gramStart"/>
            <w:r w:rsidR="004C7548" w:rsidRPr="00F502AE">
              <w:rPr>
                <w:rFonts w:ascii="Times New Roman" w:hAnsi="Times New Roman" w:cs="Times New Roman"/>
                <w:spacing w:val="-6"/>
              </w:rPr>
              <w:t>г</w:t>
            </w:r>
            <w:proofErr w:type="gramEnd"/>
            <w:r w:rsidR="00DA21D9" w:rsidRPr="00F502AE">
              <w:rPr>
                <w:rFonts w:ascii="Times New Roman" w:hAnsi="Times New Roman" w:cs="Times New Roman"/>
                <w:spacing w:val="-6"/>
              </w:rPr>
              <w:t>, 3,0×10</w:t>
            </w:r>
            <w:r w:rsidR="00DA21D9" w:rsidRPr="00F502AE">
              <w:rPr>
                <w:rFonts w:ascii="Times New Roman" w:hAnsi="Times New Roman" w:cs="Times New Roman"/>
                <w:spacing w:val="-6"/>
                <w:vertAlign w:val="superscript"/>
              </w:rPr>
              <w:t xml:space="preserve">3 </w:t>
            </w:r>
            <w:r w:rsidR="00DA21D9" w:rsidRPr="00F502AE">
              <w:rPr>
                <w:rFonts w:ascii="Times New Roman" w:hAnsi="Times New Roman" w:cs="Times New Roman"/>
                <w:spacing w:val="-6"/>
              </w:rPr>
              <w:t xml:space="preserve">КОЕ/г  </w:t>
            </w:r>
            <w:r w:rsidR="004C7548" w:rsidRPr="00F502AE">
              <w:rPr>
                <w:rFonts w:ascii="Times New Roman" w:hAnsi="Times New Roman" w:cs="Times New Roman"/>
                <w:spacing w:val="-6"/>
              </w:rPr>
              <w:t xml:space="preserve"> – контрольная проба (удвоенный образец)</w:t>
            </w:r>
            <w:r w:rsidR="00DA21D9" w:rsidRPr="00F502AE">
              <w:rPr>
                <w:rFonts w:ascii="Times New Roman" w:hAnsi="Times New Roman" w:cs="Times New Roman"/>
                <w:spacing w:val="-6"/>
              </w:rPr>
              <w:t xml:space="preserve">                             </w:t>
            </w:r>
            <w:r w:rsidR="004C7548" w:rsidRPr="00F502AE">
              <w:rPr>
                <w:rFonts w:ascii="Times New Roman" w:hAnsi="Times New Roman" w:cs="Times New Roman"/>
                <w:spacing w:val="-6"/>
              </w:rPr>
              <w:t xml:space="preserve"> при нормируемом значении показателя не более </w:t>
            </w:r>
            <w:r w:rsidR="00DA21D9" w:rsidRPr="00F502AE">
              <w:rPr>
                <w:rFonts w:ascii="Times New Roman" w:hAnsi="Times New Roman" w:cs="Times New Roman"/>
                <w:spacing w:val="-6"/>
              </w:rPr>
              <w:t xml:space="preserve">                </w:t>
            </w:r>
            <w:r w:rsidR="004C7548" w:rsidRPr="00F502AE">
              <w:rPr>
                <w:rFonts w:ascii="Times New Roman" w:hAnsi="Times New Roman" w:cs="Times New Roman"/>
                <w:spacing w:val="-6"/>
              </w:rPr>
              <w:t>1,0×10</w:t>
            </w:r>
            <w:r w:rsidR="004C7548" w:rsidRPr="00F502AE">
              <w:rPr>
                <w:rFonts w:ascii="Times New Roman" w:hAnsi="Times New Roman" w:cs="Times New Roman"/>
                <w:spacing w:val="-6"/>
                <w:vertAlign w:val="superscript"/>
              </w:rPr>
              <w:t>3</w:t>
            </w:r>
            <w:r w:rsidR="00DA21D9" w:rsidRPr="00F502AE">
              <w:rPr>
                <w:rFonts w:ascii="Times New Roman" w:hAnsi="Times New Roman" w:cs="Times New Roman"/>
                <w:spacing w:val="-6"/>
                <w:vertAlign w:val="superscript"/>
              </w:rPr>
              <w:t xml:space="preserve"> </w:t>
            </w:r>
            <w:r w:rsidR="004C7548" w:rsidRPr="00F502AE">
              <w:rPr>
                <w:rFonts w:ascii="Times New Roman" w:hAnsi="Times New Roman" w:cs="Times New Roman"/>
                <w:spacing w:val="-6"/>
              </w:rPr>
              <w:t>КОЕ/г</w:t>
            </w:r>
          </w:p>
          <w:p w:rsidR="003B1088" w:rsidRPr="00F502AE" w:rsidRDefault="00DA21D9" w:rsidP="00F502AE">
            <w:pPr>
              <w:pStyle w:val="111"/>
              <w:spacing w:line="240" w:lineRule="exact"/>
              <w:contextualSpacing/>
              <w:rPr>
                <w:rStyle w:val="ae"/>
                <w:rFonts w:ascii="Times New Roman" w:hAnsi="Times New Roman" w:cs="Times New Roman"/>
                <w:spacing w:val="-6"/>
                <w:sz w:val="22"/>
                <w:szCs w:val="22"/>
              </w:rPr>
            </w:pPr>
            <w:r w:rsidRPr="00F502AE">
              <w:rPr>
                <w:rFonts w:ascii="Times New Roman" w:hAnsi="Times New Roman" w:cs="Times New Roman"/>
              </w:rPr>
              <w:t>(</w:t>
            </w:r>
            <w:r w:rsidRPr="00F502AE">
              <w:rPr>
                <w:rFonts w:ascii="Times New Roman" w:eastAsia="Calibri" w:hAnsi="Times New Roman" w:cs="Times New Roman"/>
                <w:color w:val="000000" w:themeColor="text1"/>
                <w:lang w:eastAsia="en-US"/>
              </w:rPr>
              <w:t xml:space="preserve">протокол испытаний лабораторного отдела                  ГУ </w:t>
            </w:r>
            <w:proofErr w:type="spellStart"/>
            <w:r w:rsidR="00462E76" w:rsidRPr="00F502AE">
              <w:rPr>
                <w:rFonts w:ascii="Times New Roman" w:eastAsia="Calibri" w:hAnsi="Times New Roman" w:cs="Times New Roman"/>
                <w:color w:val="000000" w:themeColor="text1"/>
                <w:lang w:eastAsia="en-US"/>
              </w:rPr>
              <w:t>Новогрудск</w:t>
            </w:r>
            <w:r w:rsidR="00F502AE" w:rsidRPr="00F502AE">
              <w:rPr>
                <w:rFonts w:ascii="Times New Roman" w:eastAsia="Calibri" w:hAnsi="Times New Roman" w:cs="Times New Roman"/>
                <w:color w:val="000000" w:themeColor="text1"/>
                <w:lang w:eastAsia="en-US"/>
              </w:rPr>
              <w:t>ого</w:t>
            </w:r>
            <w:proofErr w:type="spellEnd"/>
            <w:r w:rsidR="00F502AE" w:rsidRPr="00F502AE">
              <w:rPr>
                <w:rFonts w:ascii="Times New Roman" w:eastAsia="Calibri" w:hAnsi="Times New Roman" w:cs="Times New Roman"/>
                <w:color w:val="000000" w:themeColor="text1"/>
                <w:lang w:eastAsia="en-US"/>
              </w:rPr>
              <w:t xml:space="preserve"> </w:t>
            </w:r>
            <w:r w:rsidR="00462E76" w:rsidRPr="00F502AE">
              <w:rPr>
                <w:rFonts w:ascii="Times New Roman" w:eastAsia="Calibri" w:hAnsi="Times New Roman" w:cs="Times New Roman"/>
                <w:color w:val="000000" w:themeColor="text1"/>
                <w:lang w:eastAsia="en-US"/>
              </w:rPr>
              <w:t>зональн</w:t>
            </w:r>
            <w:r w:rsidR="00F502AE" w:rsidRPr="00F502AE">
              <w:rPr>
                <w:rFonts w:ascii="Times New Roman" w:eastAsia="Calibri" w:hAnsi="Times New Roman" w:cs="Times New Roman"/>
                <w:color w:val="000000" w:themeColor="text1"/>
                <w:lang w:eastAsia="en-US"/>
              </w:rPr>
              <w:t xml:space="preserve">ого </w:t>
            </w:r>
            <w:r w:rsidRPr="00F502AE">
              <w:rPr>
                <w:rFonts w:ascii="Times New Roman" w:eastAsia="Calibri" w:hAnsi="Times New Roman" w:cs="Times New Roman"/>
                <w:color w:val="000000" w:themeColor="text1"/>
                <w:lang w:eastAsia="en-US"/>
              </w:rPr>
              <w:t xml:space="preserve">ЦГЭ </w:t>
            </w:r>
            <w:r w:rsidR="00462E76" w:rsidRPr="00F502AE">
              <w:rPr>
                <w:rFonts w:ascii="Times New Roman" w:eastAsia="Calibri" w:hAnsi="Times New Roman" w:cs="Times New Roman"/>
                <w:color w:val="000000" w:themeColor="text1"/>
                <w:lang w:eastAsia="en-US"/>
              </w:rPr>
              <w:t xml:space="preserve">                            </w:t>
            </w:r>
            <w:r w:rsidRPr="00F502AE">
              <w:rPr>
                <w:rFonts w:ascii="Times New Roman" w:eastAsia="Calibri" w:hAnsi="Times New Roman" w:cs="Times New Roman"/>
                <w:color w:val="000000" w:themeColor="text1"/>
                <w:lang w:eastAsia="en-US"/>
              </w:rPr>
              <w:t xml:space="preserve">от </w:t>
            </w:r>
            <w:r w:rsidR="00462E76" w:rsidRPr="00F502AE">
              <w:rPr>
                <w:rFonts w:ascii="Times New Roman" w:eastAsia="Calibri" w:hAnsi="Times New Roman" w:cs="Times New Roman"/>
                <w:color w:val="000000" w:themeColor="text1"/>
                <w:lang w:eastAsia="en-US"/>
              </w:rPr>
              <w:t>29</w:t>
            </w:r>
            <w:r w:rsidRPr="00F502AE">
              <w:rPr>
                <w:rFonts w:ascii="Times New Roman" w:eastAsia="Calibri" w:hAnsi="Times New Roman" w:cs="Times New Roman"/>
                <w:color w:val="000000" w:themeColor="text1"/>
                <w:lang w:eastAsia="en-US"/>
              </w:rPr>
              <w:t>.09.2021</w:t>
            </w:r>
            <w:r w:rsidR="00462E76" w:rsidRPr="00F502AE">
              <w:rPr>
                <w:rFonts w:ascii="Times New Roman" w:eastAsia="Calibri" w:hAnsi="Times New Roman" w:cs="Times New Roman"/>
                <w:color w:val="000000" w:themeColor="text1"/>
                <w:lang w:eastAsia="en-US"/>
              </w:rPr>
              <w:t xml:space="preserve"> </w:t>
            </w:r>
            <w:r w:rsidRPr="00F502AE">
              <w:rPr>
                <w:rFonts w:ascii="Times New Roman" w:eastAsia="Calibri" w:hAnsi="Times New Roman" w:cs="Times New Roman"/>
                <w:color w:val="000000" w:themeColor="text1"/>
                <w:lang w:eastAsia="en-US"/>
              </w:rPr>
              <w:t>№</w:t>
            </w:r>
            <w:r w:rsidR="00462E76" w:rsidRPr="00F502AE">
              <w:rPr>
                <w:rFonts w:ascii="Times New Roman" w:eastAsia="Calibri" w:hAnsi="Times New Roman" w:cs="Times New Roman"/>
                <w:color w:val="000000" w:themeColor="text1"/>
                <w:lang w:eastAsia="en-US"/>
              </w:rPr>
              <w:t xml:space="preserve"> 1914/г</w:t>
            </w:r>
            <w:r w:rsidRPr="00F502AE">
              <w:rPr>
                <w:rFonts w:ascii="Times New Roman" w:eastAsia="Calibri" w:hAnsi="Times New Roman" w:cs="Times New Roman"/>
                <w:color w:val="000000" w:themeColor="text1"/>
                <w:lang w:eastAsia="en-US"/>
              </w:rPr>
              <w:t>,                   от 05.10.2021 №</w:t>
            </w:r>
            <w:r w:rsidR="00462E76" w:rsidRPr="00F502AE">
              <w:rPr>
                <w:rFonts w:ascii="Times New Roman" w:eastAsia="Calibri" w:hAnsi="Times New Roman" w:cs="Times New Roman"/>
                <w:color w:val="000000" w:themeColor="text1"/>
                <w:lang w:eastAsia="en-US"/>
              </w:rPr>
              <w:t xml:space="preserve">1975/г </w:t>
            </w:r>
            <w:proofErr w:type="gramStart"/>
            <w:r w:rsidR="00462E76" w:rsidRPr="00F502AE">
              <w:rPr>
                <w:rFonts w:ascii="Times New Roman" w:eastAsia="Calibri" w:hAnsi="Times New Roman" w:cs="Times New Roman"/>
                <w:color w:val="000000" w:themeColor="text1"/>
                <w:lang w:eastAsia="en-US"/>
              </w:rPr>
              <w:t>–к</w:t>
            </w:r>
            <w:proofErr w:type="gramEnd"/>
            <w:r w:rsidR="00462E76" w:rsidRPr="00F502AE">
              <w:rPr>
                <w:rFonts w:ascii="Times New Roman" w:eastAsia="Calibri" w:hAnsi="Times New Roman" w:cs="Times New Roman"/>
                <w:color w:val="000000" w:themeColor="text1"/>
                <w:lang w:eastAsia="en-US"/>
              </w:rPr>
              <w:t>онтрольная проба</w:t>
            </w:r>
            <w:r w:rsidRPr="00F502AE">
              <w:rPr>
                <w:rFonts w:ascii="Times New Roman" w:eastAsia="Calibri" w:hAnsi="Times New Roman" w:cs="Times New Roman"/>
                <w:color w:val="000000" w:themeColor="text1"/>
                <w:lang w:eastAsia="en-US"/>
              </w:rPr>
              <w:t>)</w:t>
            </w:r>
          </w:p>
        </w:tc>
        <w:tc>
          <w:tcPr>
            <w:tcW w:w="832" w:type="pct"/>
            <w:tcBorders>
              <w:bottom w:val="single" w:sz="4" w:space="0" w:color="auto"/>
            </w:tcBorders>
          </w:tcPr>
          <w:p w:rsidR="003B1088" w:rsidRPr="00F502AE" w:rsidRDefault="00DF2179" w:rsidP="00F502AE">
            <w:pPr>
              <w:pStyle w:val="ab"/>
              <w:spacing w:line="240" w:lineRule="exact"/>
              <w:ind w:firstLine="0"/>
              <w:rPr>
                <w:sz w:val="22"/>
                <w:szCs w:val="22"/>
              </w:rPr>
            </w:pPr>
            <w:r>
              <w:rPr>
                <w:sz w:val="22"/>
                <w:szCs w:val="22"/>
              </w:rPr>
              <w:t xml:space="preserve">ТТН </w:t>
            </w:r>
            <w:r w:rsidR="00462E76" w:rsidRPr="00F502AE">
              <w:rPr>
                <w:sz w:val="22"/>
                <w:szCs w:val="22"/>
              </w:rPr>
              <w:t xml:space="preserve">серия </w:t>
            </w:r>
            <w:proofErr w:type="gramStart"/>
            <w:r w:rsidR="00462E76" w:rsidRPr="00F502AE">
              <w:rPr>
                <w:sz w:val="22"/>
                <w:szCs w:val="22"/>
              </w:rPr>
              <w:t>ТЖ</w:t>
            </w:r>
            <w:proofErr w:type="gramEnd"/>
            <w:r w:rsidR="00462E76" w:rsidRPr="00F502AE">
              <w:rPr>
                <w:sz w:val="22"/>
                <w:szCs w:val="22"/>
              </w:rPr>
              <w:t xml:space="preserve"> №4822450 </w:t>
            </w:r>
            <w:r w:rsidR="002E2893">
              <w:rPr>
                <w:sz w:val="22"/>
                <w:szCs w:val="22"/>
              </w:rPr>
              <w:t xml:space="preserve">                                    </w:t>
            </w:r>
            <w:r w:rsidR="00462E76" w:rsidRPr="00F502AE">
              <w:rPr>
                <w:sz w:val="22"/>
                <w:szCs w:val="22"/>
              </w:rPr>
              <w:t>от 23.06.2021, грузоотправитель      ООО «Альфа-</w:t>
            </w:r>
            <w:proofErr w:type="spellStart"/>
            <w:r w:rsidR="00462E76" w:rsidRPr="00F502AE">
              <w:rPr>
                <w:sz w:val="22"/>
                <w:szCs w:val="22"/>
              </w:rPr>
              <w:t>Дистрибьюция</w:t>
            </w:r>
            <w:proofErr w:type="spellEnd"/>
            <w:r w:rsidR="00462E76" w:rsidRPr="00F502AE">
              <w:rPr>
                <w:sz w:val="22"/>
                <w:szCs w:val="22"/>
              </w:rPr>
              <w:t>»,</w:t>
            </w:r>
            <w:r w:rsidR="00884CEC" w:rsidRPr="00F502AE">
              <w:rPr>
                <w:sz w:val="22"/>
                <w:szCs w:val="22"/>
              </w:rPr>
              <w:t xml:space="preserve">          </w:t>
            </w:r>
            <w:r w:rsidR="00462E76" w:rsidRPr="00F502AE">
              <w:rPr>
                <w:sz w:val="22"/>
                <w:szCs w:val="22"/>
              </w:rPr>
              <w:t xml:space="preserve">договор поставки </w:t>
            </w:r>
            <w:r w:rsidR="00884CEC" w:rsidRPr="00F502AE">
              <w:rPr>
                <w:sz w:val="22"/>
                <w:szCs w:val="22"/>
              </w:rPr>
              <w:t xml:space="preserve">                  </w:t>
            </w:r>
            <w:r w:rsidR="00462E76" w:rsidRPr="00F502AE">
              <w:rPr>
                <w:sz w:val="22"/>
                <w:szCs w:val="22"/>
              </w:rPr>
              <w:t xml:space="preserve">№ 227/Гр/17 </w:t>
            </w:r>
            <w:r w:rsidR="00884CEC" w:rsidRPr="00F502AE">
              <w:rPr>
                <w:sz w:val="22"/>
                <w:szCs w:val="22"/>
              </w:rPr>
              <w:t xml:space="preserve">                             </w:t>
            </w:r>
            <w:r w:rsidR="00462E76" w:rsidRPr="00F502AE">
              <w:rPr>
                <w:sz w:val="22"/>
                <w:szCs w:val="22"/>
              </w:rPr>
              <w:t xml:space="preserve">от 25.09.2017, </w:t>
            </w:r>
            <w:r w:rsidR="00884CEC" w:rsidRPr="00F502AE">
              <w:rPr>
                <w:sz w:val="22"/>
                <w:szCs w:val="22"/>
              </w:rPr>
              <w:t xml:space="preserve">                    </w:t>
            </w:r>
            <w:r w:rsidR="00462E76" w:rsidRPr="00F502AE">
              <w:rPr>
                <w:sz w:val="22"/>
                <w:szCs w:val="22"/>
              </w:rPr>
              <w:t xml:space="preserve">пункт погрузки </w:t>
            </w:r>
            <w:r w:rsidR="00884CEC" w:rsidRPr="00F502AE">
              <w:rPr>
                <w:sz w:val="22"/>
                <w:szCs w:val="22"/>
              </w:rPr>
              <w:t xml:space="preserve">                       </w:t>
            </w:r>
            <w:r w:rsidR="00462E76" w:rsidRPr="00F502AE">
              <w:rPr>
                <w:sz w:val="22"/>
                <w:szCs w:val="22"/>
              </w:rPr>
              <w:t>г. Минск, ул.</w:t>
            </w:r>
            <w:r w:rsidR="00884CEC" w:rsidRPr="00F502AE">
              <w:rPr>
                <w:sz w:val="22"/>
                <w:szCs w:val="22"/>
              </w:rPr>
              <w:t xml:space="preserve"> Жебрака, д.35, упаковщик                   ООО «ГРИСАК»,</w:t>
            </w:r>
          </w:p>
          <w:p w:rsidR="00884CEC" w:rsidRPr="00F502AE" w:rsidRDefault="00884CEC" w:rsidP="00F502AE">
            <w:pPr>
              <w:pStyle w:val="ab"/>
              <w:spacing w:line="240" w:lineRule="exact"/>
              <w:ind w:firstLine="0"/>
              <w:rPr>
                <w:sz w:val="22"/>
                <w:szCs w:val="22"/>
              </w:rPr>
            </w:pPr>
            <w:r w:rsidRPr="00F502AE">
              <w:rPr>
                <w:sz w:val="22"/>
                <w:szCs w:val="22"/>
              </w:rPr>
              <w:t xml:space="preserve">декларация о соответствии </w:t>
            </w:r>
          </w:p>
          <w:p w:rsidR="00884CEC" w:rsidRPr="00F502AE" w:rsidRDefault="00884CEC" w:rsidP="00F502AE">
            <w:pPr>
              <w:pStyle w:val="ab"/>
              <w:spacing w:line="240" w:lineRule="exact"/>
              <w:ind w:firstLine="0"/>
              <w:rPr>
                <w:sz w:val="22"/>
                <w:szCs w:val="22"/>
              </w:rPr>
            </w:pPr>
            <w:r w:rsidRPr="00F502AE">
              <w:rPr>
                <w:sz w:val="22"/>
                <w:szCs w:val="22"/>
              </w:rPr>
              <w:t xml:space="preserve">ЕАЭС </w:t>
            </w:r>
            <w:r w:rsidRPr="00F502AE">
              <w:rPr>
                <w:sz w:val="22"/>
                <w:szCs w:val="22"/>
                <w:lang w:val="en-US"/>
              </w:rPr>
              <w:t>N</w:t>
            </w:r>
            <w:r w:rsidRPr="00F502AE">
              <w:rPr>
                <w:sz w:val="22"/>
                <w:szCs w:val="22"/>
              </w:rPr>
              <w:t xml:space="preserve"> </w:t>
            </w:r>
            <w:r w:rsidRPr="00F502AE">
              <w:rPr>
                <w:sz w:val="22"/>
                <w:szCs w:val="22"/>
                <w:lang w:val="en-US"/>
              </w:rPr>
              <w:t>BY</w:t>
            </w:r>
            <w:r w:rsidRPr="00F502AE">
              <w:rPr>
                <w:sz w:val="22"/>
                <w:szCs w:val="22"/>
              </w:rPr>
              <w:t xml:space="preserve"> /112 </w:t>
            </w:r>
            <w:r w:rsidR="00F502AE" w:rsidRPr="00F502AE">
              <w:rPr>
                <w:sz w:val="22"/>
                <w:szCs w:val="22"/>
              </w:rPr>
              <w:t>11.01.</w:t>
            </w:r>
            <w:r w:rsidR="00F502AE" w:rsidRPr="00F502AE">
              <w:rPr>
                <w:sz w:val="22"/>
                <w:szCs w:val="22"/>
                <w:lang w:val="en-US"/>
              </w:rPr>
              <w:t>TP</w:t>
            </w:r>
            <w:r w:rsidR="00F502AE" w:rsidRPr="00F502AE">
              <w:rPr>
                <w:sz w:val="22"/>
                <w:szCs w:val="22"/>
              </w:rPr>
              <w:t xml:space="preserve"> 021</w:t>
            </w:r>
            <w:r w:rsidR="00F502AE" w:rsidRPr="00F502AE">
              <w:rPr>
                <w:sz w:val="22"/>
                <w:szCs w:val="22"/>
                <w:lang w:val="en-US"/>
              </w:rPr>
              <w:t> </w:t>
            </w:r>
            <w:r w:rsidR="00F502AE" w:rsidRPr="00F502AE">
              <w:rPr>
                <w:sz w:val="22"/>
                <w:szCs w:val="22"/>
              </w:rPr>
              <w:t>043 14690</w:t>
            </w:r>
            <w:r w:rsidRPr="00F502AE">
              <w:rPr>
                <w:sz w:val="22"/>
                <w:szCs w:val="22"/>
              </w:rPr>
              <w:t xml:space="preserve">, </w:t>
            </w:r>
          </w:p>
          <w:p w:rsidR="00884CEC" w:rsidRPr="00F502AE" w:rsidRDefault="00884CEC" w:rsidP="00F502AE">
            <w:pPr>
              <w:pStyle w:val="ab"/>
              <w:spacing w:line="240" w:lineRule="exact"/>
              <w:ind w:firstLine="0"/>
              <w:rPr>
                <w:sz w:val="22"/>
                <w:szCs w:val="22"/>
              </w:rPr>
            </w:pPr>
            <w:r w:rsidRPr="00F502AE">
              <w:rPr>
                <w:spacing w:val="-6"/>
                <w:sz w:val="22"/>
                <w:szCs w:val="22"/>
              </w:rPr>
              <w:t>от</w:t>
            </w:r>
            <w:r w:rsidRPr="00F502AE">
              <w:rPr>
                <w:sz w:val="22"/>
                <w:szCs w:val="22"/>
              </w:rPr>
              <w:t xml:space="preserve"> 1</w:t>
            </w:r>
            <w:r w:rsidR="00F502AE" w:rsidRPr="00F502AE">
              <w:rPr>
                <w:sz w:val="22"/>
                <w:szCs w:val="22"/>
              </w:rPr>
              <w:t>3</w:t>
            </w:r>
            <w:r w:rsidRPr="00F502AE">
              <w:rPr>
                <w:sz w:val="22"/>
                <w:szCs w:val="22"/>
              </w:rPr>
              <w:t>.0</w:t>
            </w:r>
            <w:r w:rsidR="00F502AE" w:rsidRPr="00F502AE">
              <w:rPr>
                <w:sz w:val="22"/>
                <w:szCs w:val="22"/>
                <w:lang w:val="en-US"/>
              </w:rPr>
              <w:t>6</w:t>
            </w:r>
            <w:r w:rsidRPr="00F502AE">
              <w:rPr>
                <w:sz w:val="22"/>
                <w:szCs w:val="22"/>
              </w:rPr>
              <w:t>.20</w:t>
            </w:r>
            <w:r w:rsidR="00F502AE" w:rsidRPr="00F502AE">
              <w:rPr>
                <w:sz w:val="22"/>
                <w:szCs w:val="22"/>
                <w:lang w:val="en-US"/>
              </w:rPr>
              <w:t>19</w:t>
            </w:r>
            <w:r w:rsidRPr="00F502AE">
              <w:rPr>
                <w:sz w:val="22"/>
                <w:szCs w:val="22"/>
              </w:rPr>
              <w:t xml:space="preserve">,                     </w:t>
            </w:r>
            <w:r w:rsidRPr="00F502AE">
              <w:rPr>
                <w:spacing w:val="-6"/>
                <w:sz w:val="22"/>
                <w:szCs w:val="22"/>
              </w:rPr>
              <w:t xml:space="preserve">действительна до </w:t>
            </w:r>
            <w:r w:rsidRPr="00F502AE">
              <w:rPr>
                <w:sz w:val="22"/>
                <w:szCs w:val="22"/>
              </w:rPr>
              <w:t>1</w:t>
            </w:r>
            <w:r w:rsidR="00F502AE" w:rsidRPr="00F502AE">
              <w:rPr>
                <w:sz w:val="22"/>
                <w:szCs w:val="22"/>
                <w:lang w:val="en-US"/>
              </w:rPr>
              <w:t>2</w:t>
            </w:r>
            <w:r w:rsidRPr="00F502AE">
              <w:rPr>
                <w:sz w:val="22"/>
                <w:szCs w:val="22"/>
              </w:rPr>
              <w:t>.</w:t>
            </w:r>
            <w:r w:rsidR="00F502AE" w:rsidRPr="00F502AE">
              <w:rPr>
                <w:sz w:val="22"/>
                <w:szCs w:val="22"/>
                <w:lang w:val="en-US"/>
              </w:rPr>
              <w:t>06.</w:t>
            </w:r>
            <w:r w:rsidRPr="00F502AE">
              <w:rPr>
                <w:sz w:val="22"/>
                <w:szCs w:val="22"/>
              </w:rPr>
              <w:t>202</w:t>
            </w:r>
            <w:r w:rsidR="00F502AE" w:rsidRPr="00F502AE">
              <w:rPr>
                <w:sz w:val="22"/>
                <w:szCs w:val="22"/>
                <w:lang w:val="en-US"/>
              </w:rPr>
              <w:t xml:space="preserve">2 </w:t>
            </w:r>
            <w:r w:rsidRPr="00F502AE">
              <w:rPr>
                <w:sz w:val="22"/>
                <w:szCs w:val="22"/>
              </w:rPr>
              <w:t>включительно</w:t>
            </w:r>
          </w:p>
          <w:p w:rsidR="00884CEC" w:rsidRPr="00F502AE" w:rsidRDefault="00884CEC" w:rsidP="00884CEC">
            <w:pPr>
              <w:pStyle w:val="ab"/>
              <w:spacing w:line="240" w:lineRule="exact"/>
              <w:ind w:firstLine="0"/>
              <w:rPr>
                <w:sz w:val="22"/>
                <w:szCs w:val="22"/>
              </w:rPr>
            </w:pPr>
          </w:p>
        </w:tc>
        <w:tc>
          <w:tcPr>
            <w:tcW w:w="660" w:type="pct"/>
          </w:tcPr>
          <w:p w:rsidR="00512761" w:rsidRPr="00F502AE" w:rsidRDefault="00512761" w:rsidP="00512761">
            <w:pPr>
              <w:widowControl/>
              <w:autoSpaceDE w:val="0"/>
              <w:autoSpaceDN w:val="0"/>
              <w:adjustRightInd w:val="0"/>
              <w:snapToGrid/>
              <w:spacing w:before="0" w:line="240" w:lineRule="exact"/>
              <w:contextualSpacing/>
              <w:rPr>
                <w:sz w:val="22"/>
                <w:szCs w:val="22"/>
              </w:rPr>
            </w:pPr>
            <w:proofErr w:type="spellStart"/>
            <w:r w:rsidRPr="00F502AE">
              <w:rPr>
                <w:sz w:val="22"/>
                <w:szCs w:val="22"/>
              </w:rPr>
              <w:t>Новогрудский</w:t>
            </w:r>
            <w:proofErr w:type="spellEnd"/>
            <w:r w:rsidRPr="00F502AE">
              <w:rPr>
                <w:sz w:val="22"/>
                <w:szCs w:val="22"/>
              </w:rPr>
              <w:t xml:space="preserve"> зональный ЦГЭ</w:t>
            </w:r>
          </w:p>
          <w:p w:rsidR="00512761" w:rsidRPr="00F502AE" w:rsidRDefault="00512761" w:rsidP="00512761">
            <w:pPr>
              <w:widowControl/>
              <w:autoSpaceDE w:val="0"/>
              <w:autoSpaceDN w:val="0"/>
              <w:adjustRightInd w:val="0"/>
              <w:snapToGrid/>
              <w:spacing w:before="0" w:line="240" w:lineRule="exact"/>
              <w:contextualSpacing/>
              <w:rPr>
                <w:sz w:val="22"/>
                <w:szCs w:val="22"/>
              </w:rPr>
            </w:pPr>
            <w:proofErr w:type="gramStart"/>
            <w:r w:rsidRPr="00F502AE">
              <w:rPr>
                <w:rStyle w:val="ae"/>
                <w:sz w:val="22"/>
                <w:szCs w:val="22"/>
              </w:rPr>
              <w:t>(уведомление от</w:t>
            </w:r>
            <w:proofErr w:type="gramEnd"/>
          </w:p>
          <w:p w:rsidR="00512761" w:rsidRPr="00F502AE" w:rsidRDefault="00512761" w:rsidP="00512761">
            <w:pPr>
              <w:pStyle w:val="Iauiue"/>
              <w:spacing w:line="240" w:lineRule="exact"/>
              <w:jc w:val="center"/>
              <w:rPr>
                <w:sz w:val="22"/>
                <w:szCs w:val="22"/>
                <w:lang w:val="be-BY"/>
              </w:rPr>
            </w:pPr>
            <w:r w:rsidRPr="00F502AE">
              <w:rPr>
                <w:sz w:val="22"/>
                <w:szCs w:val="22"/>
                <w:lang w:val="be-BY"/>
              </w:rPr>
              <w:t>07.10.2021                   №03-04-15/5811)</w:t>
            </w:r>
          </w:p>
          <w:p w:rsidR="003B1088" w:rsidRPr="00F502AE" w:rsidRDefault="003B1088" w:rsidP="007F154C">
            <w:pPr>
              <w:widowControl/>
              <w:autoSpaceDE w:val="0"/>
              <w:autoSpaceDN w:val="0"/>
              <w:adjustRightInd w:val="0"/>
              <w:snapToGrid/>
              <w:spacing w:before="0" w:line="240" w:lineRule="exact"/>
              <w:contextualSpacing/>
              <w:rPr>
                <w:sz w:val="22"/>
                <w:szCs w:val="22"/>
              </w:rPr>
            </w:pPr>
          </w:p>
        </w:tc>
      </w:tr>
    </w:tbl>
    <w:p w:rsidR="00235006" w:rsidRPr="00F502AE" w:rsidRDefault="00235006" w:rsidP="00914290">
      <w:pPr>
        <w:tabs>
          <w:tab w:val="left" w:pos="8865"/>
          <w:tab w:val="right" w:pos="14400"/>
        </w:tabs>
        <w:spacing w:before="0" w:line="240" w:lineRule="exact"/>
        <w:jc w:val="left"/>
        <w:rPr>
          <w:sz w:val="22"/>
          <w:szCs w:val="22"/>
        </w:rPr>
      </w:pPr>
    </w:p>
    <w:sectPr w:rsidR="00235006" w:rsidRPr="00F502AE" w:rsidSect="00BF0E88">
      <w:pgSz w:w="16838" w:h="11906" w:orient="landscape"/>
      <w:pgMar w:top="454" w:right="737"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E9" w:rsidRDefault="007C15E9">
      <w:pPr>
        <w:widowControl/>
        <w:snapToGrid/>
        <w:spacing w:before="0" w:line="240" w:lineRule="auto"/>
        <w:jc w:val="left"/>
        <w:rPr>
          <w:sz w:val="24"/>
          <w:szCs w:val="24"/>
        </w:rPr>
      </w:pPr>
      <w:r>
        <w:rPr>
          <w:sz w:val="24"/>
          <w:szCs w:val="24"/>
        </w:rPr>
        <w:separator/>
      </w:r>
    </w:p>
  </w:endnote>
  <w:endnote w:type="continuationSeparator" w:id="0">
    <w:p w:rsidR="007C15E9" w:rsidRDefault="007C15E9">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29B" w:rsidRDefault="0090129B" w:rsidP="008E6D4B">
    <w:pPr>
      <w:pStyle w:val="a3"/>
      <w:framePr w:wrap="auto" w:vAnchor="text" w:hAnchor="margin" w:xAlign="right" w:y="1"/>
      <w:rPr>
        <w:rStyle w:val="a5"/>
      </w:rPr>
    </w:pPr>
  </w:p>
  <w:p w:rsidR="0090129B" w:rsidRDefault="0090129B" w:rsidP="000500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E9" w:rsidRDefault="007C15E9">
      <w:pPr>
        <w:widowControl/>
        <w:snapToGrid/>
        <w:spacing w:before="0" w:line="240" w:lineRule="auto"/>
        <w:jc w:val="left"/>
        <w:rPr>
          <w:sz w:val="24"/>
          <w:szCs w:val="24"/>
        </w:rPr>
      </w:pPr>
      <w:r>
        <w:rPr>
          <w:sz w:val="24"/>
          <w:szCs w:val="24"/>
        </w:rPr>
        <w:separator/>
      </w:r>
    </w:p>
  </w:footnote>
  <w:footnote w:type="continuationSeparator" w:id="0">
    <w:p w:rsidR="007C15E9" w:rsidRDefault="007C15E9">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36A5332"/>
    <w:multiLevelType w:val="hybridMultilevel"/>
    <w:tmpl w:val="50C0369E"/>
    <w:lvl w:ilvl="0" w:tplc="5680C516">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6D4B"/>
    <w:rsid w:val="0000011E"/>
    <w:rsid w:val="000004B5"/>
    <w:rsid w:val="00001C8C"/>
    <w:rsid w:val="000033FC"/>
    <w:rsid w:val="00003AF7"/>
    <w:rsid w:val="00003BA0"/>
    <w:rsid w:val="00003D5D"/>
    <w:rsid w:val="0000501D"/>
    <w:rsid w:val="00005404"/>
    <w:rsid w:val="000058E0"/>
    <w:rsid w:val="00006113"/>
    <w:rsid w:val="00006CC5"/>
    <w:rsid w:val="00006CF4"/>
    <w:rsid w:val="00007237"/>
    <w:rsid w:val="00007FB5"/>
    <w:rsid w:val="00010308"/>
    <w:rsid w:val="0001034A"/>
    <w:rsid w:val="00011247"/>
    <w:rsid w:val="00011714"/>
    <w:rsid w:val="00012289"/>
    <w:rsid w:val="000123C0"/>
    <w:rsid w:val="000126CA"/>
    <w:rsid w:val="000127A7"/>
    <w:rsid w:val="00012A5F"/>
    <w:rsid w:val="00012D9B"/>
    <w:rsid w:val="00013140"/>
    <w:rsid w:val="0001340A"/>
    <w:rsid w:val="00013E69"/>
    <w:rsid w:val="000140E8"/>
    <w:rsid w:val="0001522F"/>
    <w:rsid w:val="0001775A"/>
    <w:rsid w:val="00017B0B"/>
    <w:rsid w:val="00017D53"/>
    <w:rsid w:val="00017F89"/>
    <w:rsid w:val="00020219"/>
    <w:rsid w:val="00020EA9"/>
    <w:rsid w:val="000211F3"/>
    <w:rsid w:val="00021A0B"/>
    <w:rsid w:val="00021BE2"/>
    <w:rsid w:val="00021C97"/>
    <w:rsid w:val="000222E9"/>
    <w:rsid w:val="00022417"/>
    <w:rsid w:val="00022D06"/>
    <w:rsid w:val="000230DB"/>
    <w:rsid w:val="0002361F"/>
    <w:rsid w:val="00023F3C"/>
    <w:rsid w:val="00024032"/>
    <w:rsid w:val="00024BB8"/>
    <w:rsid w:val="0002509E"/>
    <w:rsid w:val="00025861"/>
    <w:rsid w:val="00027706"/>
    <w:rsid w:val="00027E6E"/>
    <w:rsid w:val="00027F49"/>
    <w:rsid w:val="00030007"/>
    <w:rsid w:val="00031C55"/>
    <w:rsid w:val="00031F43"/>
    <w:rsid w:val="00033AEB"/>
    <w:rsid w:val="00033CF2"/>
    <w:rsid w:val="000340E5"/>
    <w:rsid w:val="00034319"/>
    <w:rsid w:val="000355B7"/>
    <w:rsid w:val="000360FF"/>
    <w:rsid w:val="00036605"/>
    <w:rsid w:val="000412BD"/>
    <w:rsid w:val="000417AB"/>
    <w:rsid w:val="00042966"/>
    <w:rsid w:val="00042D80"/>
    <w:rsid w:val="00043888"/>
    <w:rsid w:val="00044918"/>
    <w:rsid w:val="00044B28"/>
    <w:rsid w:val="000457EB"/>
    <w:rsid w:val="0004597F"/>
    <w:rsid w:val="00045ED7"/>
    <w:rsid w:val="00046289"/>
    <w:rsid w:val="0004694F"/>
    <w:rsid w:val="00047412"/>
    <w:rsid w:val="0004746B"/>
    <w:rsid w:val="00047BF4"/>
    <w:rsid w:val="0005001B"/>
    <w:rsid w:val="000508A9"/>
    <w:rsid w:val="00050D58"/>
    <w:rsid w:val="000516ED"/>
    <w:rsid w:val="00051F74"/>
    <w:rsid w:val="00051FA3"/>
    <w:rsid w:val="00052FAF"/>
    <w:rsid w:val="000531BE"/>
    <w:rsid w:val="0005351E"/>
    <w:rsid w:val="0005376A"/>
    <w:rsid w:val="00053C68"/>
    <w:rsid w:val="00053FD5"/>
    <w:rsid w:val="0005481C"/>
    <w:rsid w:val="00054FCD"/>
    <w:rsid w:val="00055154"/>
    <w:rsid w:val="00056889"/>
    <w:rsid w:val="00061A1E"/>
    <w:rsid w:val="00061FD5"/>
    <w:rsid w:val="00062771"/>
    <w:rsid w:val="00062BB8"/>
    <w:rsid w:val="00063356"/>
    <w:rsid w:val="0006502E"/>
    <w:rsid w:val="00065409"/>
    <w:rsid w:val="00065B62"/>
    <w:rsid w:val="00066783"/>
    <w:rsid w:val="0007023D"/>
    <w:rsid w:val="00071AB1"/>
    <w:rsid w:val="00072ADE"/>
    <w:rsid w:val="00072BA7"/>
    <w:rsid w:val="00073100"/>
    <w:rsid w:val="000733EA"/>
    <w:rsid w:val="00073DD7"/>
    <w:rsid w:val="00074072"/>
    <w:rsid w:val="000754EA"/>
    <w:rsid w:val="00075AD7"/>
    <w:rsid w:val="000764A0"/>
    <w:rsid w:val="000779D3"/>
    <w:rsid w:val="00077C83"/>
    <w:rsid w:val="00081A33"/>
    <w:rsid w:val="00082C34"/>
    <w:rsid w:val="00084C53"/>
    <w:rsid w:val="00084D11"/>
    <w:rsid w:val="00085FB5"/>
    <w:rsid w:val="0008670E"/>
    <w:rsid w:val="00090347"/>
    <w:rsid w:val="00090466"/>
    <w:rsid w:val="000908B0"/>
    <w:rsid w:val="00090ADE"/>
    <w:rsid w:val="000928F0"/>
    <w:rsid w:val="00092F97"/>
    <w:rsid w:val="00093ECB"/>
    <w:rsid w:val="00094B4E"/>
    <w:rsid w:val="0009527D"/>
    <w:rsid w:val="00095486"/>
    <w:rsid w:val="00095E8E"/>
    <w:rsid w:val="00096291"/>
    <w:rsid w:val="00096F8D"/>
    <w:rsid w:val="00097593"/>
    <w:rsid w:val="00097C8A"/>
    <w:rsid w:val="000A124B"/>
    <w:rsid w:val="000A27AB"/>
    <w:rsid w:val="000A3111"/>
    <w:rsid w:val="000A31BB"/>
    <w:rsid w:val="000A34E3"/>
    <w:rsid w:val="000A4FC6"/>
    <w:rsid w:val="000A5C26"/>
    <w:rsid w:val="000A5D3D"/>
    <w:rsid w:val="000A5D55"/>
    <w:rsid w:val="000A75BB"/>
    <w:rsid w:val="000A7974"/>
    <w:rsid w:val="000A7D2B"/>
    <w:rsid w:val="000B00A2"/>
    <w:rsid w:val="000B0167"/>
    <w:rsid w:val="000B0AC5"/>
    <w:rsid w:val="000B0B11"/>
    <w:rsid w:val="000B1055"/>
    <w:rsid w:val="000B165A"/>
    <w:rsid w:val="000B28DC"/>
    <w:rsid w:val="000B3997"/>
    <w:rsid w:val="000B4913"/>
    <w:rsid w:val="000B4ABC"/>
    <w:rsid w:val="000B53D7"/>
    <w:rsid w:val="000B5BE4"/>
    <w:rsid w:val="000B6A8C"/>
    <w:rsid w:val="000B6DA3"/>
    <w:rsid w:val="000C03D0"/>
    <w:rsid w:val="000C1A5C"/>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8B8"/>
    <w:rsid w:val="000C69E0"/>
    <w:rsid w:val="000C6C8B"/>
    <w:rsid w:val="000C6E89"/>
    <w:rsid w:val="000D07F8"/>
    <w:rsid w:val="000D09FD"/>
    <w:rsid w:val="000D16F7"/>
    <w:rsid w:val="000D1AC6"/>
    <w:rsid w:val="000D1BAA"/>
    <w:rsid w:val="000D1F1A"/>
    <w:rsid w:val="000D227B"/>
    <w:rsid w:val="000D3DA6"/>
    <w:rsid w:val="000D4033"/>
    <w:rsid w:val="000D4426"/>
    <w:rsid w:val="000D4E1E"/>
    <w:rsid w:val="000D4E78"/>
    <w:rsid w:val="000D5B24"/>
    <w:rsid w:val="000D6038"/>
    <w:rsid w:val="000D6145"/>
    <w:rsid w:val="000D643B"/>
    <w:rsid w:val="000D65FF"/>
    <w:rsid w:val="000D7262"/>
    <w:rsid w:val="000D793B"/>
    <w:rsid w:val="000E1B55"/>
    <w:rsid w:val="000E228F"/>
    <w:rsid w:val="000E22B1"/>
    <w:rsid w:val="000E23F3"/>
    <w:rsid w:val="000E2D4E"/>
    <w:rsid w:val="000E2E53"/>
    <w:rsid w:val="000E39CF"/>
    <w:rsid w:val="000E4113"/>
    <w:rsid w:val="000E42C1"/>
    <w:rsid w:val="000E4C04"/>
    <w:rsid w:val="000E6DB2"/>
    <w:rsid w:val="000E72DA"/>
    <w:rsid w:val="000E769C"/>
    <w:rsid w:val="000F2772"/>
    <w:rsid w:val="000F27B5"/>
    <w:rsid w:val="000F2F58"/>
    <w:rsid w:val="000F30FF"/>
    <w:rsid w:val="000F47E1"/>
    <w:rsid w:val="000F4993"/>
    <w:rsid w:val="000F4D24"/>
    <w:rsid w:val="000F4ECD"/>
    <w:rsid w:val="000F4F99"/>
    <w:rsid w:val="000F572C"/>
    <w:rsid w:val="000F5A4E"/>
    <w:rsid w:val="000F64BD"/>
    <w:rsid w:val="000F6C09"/>
    <w:rsid w:val="000F6DAF"/>
    <w:rsid w:val="000F7061"/>
    <w:rsid w:val="000F715C"/>
    <w:rsid w:val="0010063F"/>
    <w:rsid w:val="00101059"/>
    <w:rsid w:val="00101A62"/>
    <w:rsid w:val="001024AA"/>
    <w:rsid w:val="00102E6A"/>
    <w:rsid w:val="00103778"/>
    <w:rsid w:val="00103B8E"/>
    <w:rsid w:val="00105876"/>
    <w:rsid w:val="00105A7D"/>
    <w:rsid w:val="00106837"/>
    <w:rsid w:val="001101C4"/>
    <w:rsid w:val="00110908"/>
    <w:rsid w:val="001120FA"/>
    <w:rsid w:val="00112E28"/>
    <w:rsid w:val="001130C0"/>
    <w:rsid w:val="001137E4"/>
    <w:rsid w:val="0011487E"/>
    <w:rsid w:val="001161E7"/>
    <w:rsid w:val="00116CB9"/>
    <w:rsid w:val="0011704C"/>
    <w:rsid w:val="0011765F"/>
    <w:rsid w:val="00117742"/>
    <w:rsid w:val="001201BE"/>
    <w:rsid w:val="00121944"/>
    <w:rsid w:val="0012639F"/>
    <w:rsid w:val="00126458"/>
    <w:rsid w:val="00126531"/>
    <w:rsid w:val="001265A6"/>
    <w:rsid w:val="00126658"/>
    <w:rsid w:val="001272D0"/>
    <w:rsid w:val="001275BC"/>
    <w:rsid w:val="00130392"/>
    <w:rsid w:val="001308AE"/>
    <w:rsid w:val="001308B5"/>
    <w:rsid w:val="00130BBE"/>
    <w:rsid w:val="00131177"/>
    <w:rsid w:val="00131C71"/>
    <w:rsid w:val="00131F5A"/>
    <w:rsid w:val="00131F6E"/>
    <w:rsid w:val="00132BD8"/>
    <w:rsid w:val="00133208"/>
    <w:rsid w:val="00133B7F"/>
    <w:rsid w:val="00134B4A"/>
    <w:rsid w:val="00135017"/>
    <w:rsid w:val="00135EAA"/>
    <w:rsid w:val="0013735B"/>
    <w:rsid w:val="00140CA9"/>
    <w:rsid w:val="00140CE1"/>
    <w:rsid w:val="00141487"/>
    <w:rsid w:val="00141610"/>
    <w:rsid w:val="00141C79"/>
    <w:rsid w:val="00143DA2"/>
    <w:rsid w:val="00144107"/>
    <w:rsid w:val="0014465B"/>
    <w:rsid w:val="00145028"/>
    <w:rsid w:val="0014504B"/>
    <w:rsid w:val="001455BB"/>
    <w:rsid w:val="00145716"/>
    <w:rsid w:val="0014647F"/>
    <w:rsid w:val="0014724B"/>
    <w:rsid w:val="00147AA0"/>
    <w:rsid w:val="00147E30"/>
    <w:rsid w:val="00150171"/>
    <w:rsid w:val="00150712"/>
    <w:rsid w:val="00151367"/>
    <w:rsid w:val="00151B89"/>
    <w:rsid w:val="00153049"/>
    <w:rsid w:val="0015335A"/>
    <w:rsid w:val="00153C1E"/>
    <w:rsid w:val="00153F75"/>
    <w:rsid w:val="00154308"/>
    <w:rsid w:val="001544B8"/>
    <w:rsid w:val="00155503"/>
    <w:rsid w:val="00155F2C"/>
    <w:rsid w:val="001570B8"/>
    <w:rsid w:val="001572AE"/>
    <w:rsid w:val="001576A7"/>
    <w:rsid w:val="001600DF"/>
    <w:rsid w:val="00160250"/>
    <w:rsid w:val="001620A4"/>
    <w:rsid w:val="001620FD"/>
    <w:rsid w:val="001624A9"/>
    <w:rsid w:val="001624FB"/>
    <w:rsid w:val="00162E98"/>
    <w:rsid w:val="00163623"/>
    <w:rsid w:val="001639EE"/>
    <w:rsid w:val="00163F89"/>
    <w:rsid w:val="0016456A"/>
    <w:rsid w:val="00164A78"/>
    <w:rsid w:val="00164B68"/>
    <w:rsid w:val="0016508E"/>
    <w:rsid w:val="001654B0"/>
    <w:rsid w:val="001655B8"/>
    <w:rsid w:val="00165A2F"/>
    <w:rsid w:val="00165CA4"/>
    <w:rsid w:val="001660EC"/>
    <w:rsid w:val="00166DD6"/>
    <w:rsid w:val="00167EBA"/>
    <w:rsid w:val="00171E34"/>
    <w:rsid w:val="0017250A"/>
    <w:rsid w:val="001725FF"/>
    <w:rsid w:val="001730E7"/>
    <w:rsid w:val="00173C1B"/>
    <w:rsid w:val="00173E45"/>
    <w:rsid w:val="00173EA5"/>
    <w:rsid w:val="00174730"/>
    <w:rsid w:val="00174E26"/>
    <w:rsid w:val="00174FB7"/>
    <w:rsid w:val="0017548F"/>
    <w:rsid w:val="001756A1"/>
    <w:rsid w:val="001759B4"/>
    <w:rsid w:val="0017641F"/>
    <w:rsid w:val="001765A5"/>
    <w:rsid w:val="00176B02"/>
    <w:rsid w:val="0017730E"/>
    <w:rsid w:val="00180CE1"/>
    <w:rsid w:val="0018113D"/>
    <w:rsid w:val="00181A33"/>
    <w:rsid w:val="001823F5"/>
    <w:rsid w:val="00182465"/>
    <w:rsid w:val="00182BEA"/>
    <w:rsid w:val="00182D6B"/>
    <w:rsid w:val="00183AF6"/>
    <w:rsid w:val="00184558"/>
    <w:rsid w:val="00184E6F"/>
    <w:rsid w:val="00185262"/>
    <w:rsid w:val="00186763"/>
    <w:rsid w:val="001867E2"/>
    <w:rsid w:val="00187185"/>
    <w:rsid w:val="0018751A"/>
    <w:rsid w:val="001879D8"/>
    <w:rsid w:val="00187EE9"/>
    <w:rsid w:val="001921AF"/>
    <w:rsid w:val="00192369"/>
    <w:rsid w:val="00192528"/>
    <w:rsid w:val="00193B2C"/>
    <w:rsid w:val="00193E56"/>
    <w:rsid w:val="00193F12"/>
    <w:rsid w:val="001943F2"/>
    <w:rsid w:val="00194650"/>
    <w:rsid w:val="00194856"/>
    <w:rsid w:val="00196243"/>
    <w:rsid w:val="00196608"/>
    <w:rsid w:val="001967D4"/>
    <w:rsid w:val="001968F6"/>
    <w:rsid w:val="00197830"/>
    <w:rsid w:val="001A02F4"/>
    <w:rsid w:val="001A08C2"/>
    <w:rsid w:val="001A0D8B"/>
    <w:rsid w:val="001A0E31"/>
    <w:rsid w:val="001A0ED5"/>
    <w:rsid w:val="001A10CC"/>
    <w:rsid w:val="001A24D3"/>
    <w:rsid w:val="001A26CF"/>
    <w:rsid w:val="001A357A"/>
    <w:rsid w:val="001A470F"/>
    <w:rsid w:val="001A491D"/>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EAF"/>
    <w:rsid w:val="001B4022"/>
    <w:rsid w:val="001B4155"/>
    <w:rsid w:val="001B4DF8"/>
    <w:rsid w:val="001B56DD"/>
    <w:rsid w:val="001B61C3"/>
    <w:rsid w:val="001B6BB7"/>
    <w:rsid w:val="001B725B"/>
    <w:rsid w:val="001C0798"/>
    <w:rsid w:val="001C1C20"/>
    <w:rsid w:val="001C21A1"/>
    <w:rsid w:val="001C307B"/>
    <w:rsid w:val="001C432F"/>
    <w:rsid w:val="001C4435"/>
    <w:rsid w:val="001C5798"/>
    <w:rsid w:val="001C60CA"/>
    <w:rsid w:val="001C64EE"/>
    <w:rsid w:val="001C6560"/>
    <w:rsid w:val="001C70BB"/>
    <w:rsid w:val="001C79B9"/>
    <w:rsid w:val="001D0119"/>
    <w:rsid w:val="001D0CEA"/>
    <w:rsid w:val="001D3912"/>
    <w:rsid w:val="001D64ED"/>
    <w:rsid w:val="001D715D"/>
    <w:rsid w:val="001E055D"/>
    <w:rsid w:val="001E08AF"/>
    <w:rsid w:val="001E1547"/>
    <w:rsid w:val="001E17E1"/>
    <w:rsid w:val="001E2C69"/>
    <w:rsid w:val="001E2ED0"/>
    <w:rsid w:val="001E3BC8"/>
    <w:rsid w:val="001E3EEC"/>
    <w:rsid w:val="001E570D"/>
    <w:rsid w:val="001E5782"/>
    <w:rsid w:val="001E6BCF"/>
    <w:rsid w:val="001E750E"/>
    <w:rsid w:val="001F02A7"/>
    <w:rsid w:val="001F0AB4"/>
    <w:rsid w:val="001F0C44"/>
    <w:rsid w:val="001F14AD"/>
    <w:rsid w:val="001F1F4D"/>
    <w:rsid w:val="001F3694"/>
    <w:rsid w:val="001F4570"/>
    <w:rsid w:val="001F4B87"/>
    <w:rsid w:val="001F4F0C"/>
    <w:rsid w:val="001F5BB5"/>
    <w:rsid w:val="001F5BE3"/>
    <w:rsid w:val="001F654B"/>
    <w:rsid w:val="001F6607"/>
    <w:rsid w:val="001F6806"/>
    <w:rsid w:val="001F7839"/>
    <w:rsid w:val="002004BD"/>
    <w:rsid w:val="00200628"/>
    <w:rsid w:val="00200E8B"/>
    <w:rsid w:val="00200EE9"/>
    <w:rsid w:val="002017BE"/>
    <w:rsid w:val="002027DE"/>
    <w:rsid w:val="002029CF"/>
    <w:rsid w:val="00202D78"/>
    <w:rsid w:val="00203C6B"/>
    <w:rsid w:val="00203C6F"/>
    <w:rsid w:val="00205131"/>
    <w:rsid w:val="0020624C"/>
    <w:rsid w:val="00206B9E"/>
    <w:rsid w:val="00207A1E"/>
    <w:rsid w:val="00210557"/>
    <w:rsid w:val="0021073B"/>
    <w:rsid w:val="00210EE9"/>
    <w:rsid w:val="00211CE8"/>
    <w:rsid w:val="00212321"/>
    <w:rsid w:val="00212BD9"/>
    <w:rsid w:val="002130D9"/>
    <w:rsid w:val="00214229"/>
    <w:rsid w:val="00214501"/>
    <w:rsid w:val="002146A5"/>
    <w:rsid w:val="00214FBE"/>
    <w:rsid w:val="0021642A"/>
    <w:rsid w:val="002174D7"/>
    <w:rsid w:val="002175E3"/>
    <w:rsid w:val="00217911"/>
    <w:rsid w:val="002203DE"/>
    <w:rsid w:val="0022084C"/>
    <w:rsid w:val="00221C30"/>
    <w:rsid w:val="00222DD2"/>
    <w:rsid w:val="00222E06"/>
    <w:rsid w:val="00222E7C"/>
    <w:rsid w:val="00223751"/>
    <w:rsid w:val="00224906"/>
    <w:rsid w:val="002249B7"/>
    <w:rsid w:val="002254E7"/>
    <w:rsid w:val="00225BC6"/>
    <w:rsid w:val="002267CA"/>
    <w:rsid w:val="00227091"/>
    <w:rsid w:val="00227A9A"/>
    <w:rsid w:val="00230371"/>
    <w:rsid w:val="00230605"/>
    <w:rsid w:val="00230D46"/>
    <w:rsid w:val="002318EE"/>
    <w:rsid w:val="00231AB7"/>
    <w:rsid w:val="002320D4"/>
    <w:rsid w:val="0023231D"/>
    <w:rsid w:val="00232521"/>
    <w:rsid w:val="00232C21"/>
    <w:rsid w:val="00233007"/>
    <w:rsid w:val="00233008"/>
    <w:rsid w:val="00233180"/>
    <w:rsid w:val="00233440"/>
    <w:rsid w:val="00233DF0"/>
    <w:rsid w:val="00234693"/>
    <w:rsid w:val="00235006"/>
    <w:rsid w:val="0023765E"/>
    <w:rsid w:val="00237E59"/>
    <w:rsid w:val="00240559"/>
    <w:rsid w:val="00242163"/>
    <w:rsid w:val="002423C3"/>
    <w:rsid w:val="00243300"/>
    <w:rsid w:val="002434C8"/>
    <w:rsid w:val="0024360F"/>
    <w:rsid w:val="0024382A"/>
    <w:rsid w:val="00243854"/>
    <w:rsid w:val="002438E7"/>
    <w:rsid w:val="002453DF"/>
    <w:rsid w:val="00246500"/>
    <w:rsid w:val="00246B1C"/>
    <w:rsid w:val="0024705E"/>
    <w:rsid w:val="0024720C"/>
    <w:rsid w:val="00247C73"/>
    <w:rsid w:val="00250C1F"/>
    <w:rsid w:val="00250FEF"/>
    <w:rsid w:val="00251D22"/>
    <w:rsid w:val="00252592"/>
    <w:rsid w:val="00252603"/>
    <w:rsid w:val="00252A16"/>
    <w:rsid w:val="00253B4B"/>
    <w:rsid w:val="0025519A"/>
    <w:rsid w:val="00255662"/>
    <w:rsid w:val="00256E7B"/>
    <w:rsid w:val="00257F16"/>
    <w:rsid w:val="0026018B"/>
    <w:rsid w:val="00261456"/>
    <w:rsid w:val="002619BC"/>
    <w:rsid w:val="002622CD"/>
    <w:rsid w:val="00262B93"/>
    <w:rsid w:val="00262F52"/>
    <w:rsid w:val="00263B32"/>
    <w:rsid w:val="00263CBD"/>
    <w:rsid w:val="002640C1"/>
    <w:rsid w:val="0026474D"/>
    <w:rsid w:val="0026554D"/>
    <w:rsid w:val="0026781F"/>
    <w:rsid w:val="00267FBD"/>
    <w:rsid w:val="00270925"/>
    <w:rsid w:val="00271268"/>
    <w:rsid w:val="0027179E"/>
    <w:rsid w:val="0027220F"/>
    <w:rsid w:val="00272636"/>
    <w:rsid w:val="002726A6"/>
    <w:rsid w:val="00272EBF"/>
    <w:rsid w:val="00273C3D"/>
    <w:rsid w:val="00273E90"/>
    <w:rsid w:val="00273FF0"/>
    <w:rsid w:val="002747CA"/>
    <w:rsid w:val="00274D6F"/>
    <w:rsid w:val="002756F9"/>
    <w:rsid w:val="00275C2D"/>
    <w:rsid w:val="0027653E"/>
    <w:rsid w:val="00276C04"/>
    <w:rsid w:val="00276E38"/>
    <w:rsid w:val="0027743A"/>
    <w:rsid w:val="00280F8C"/>
    <w:rsid w:val="002820CC"/>
    <w:rsid w:val="00282218"/>
    <w:rsid w:val="002844FC"/>
    <w:rsid w:val="002848BD"/>
    <w:rsid w:val="002855EF"/>
    <w:rsid w:val="00285E21"/>
    <w:rsid w:val="00286C08"/>
    <w:rsid w:val="00286E14"/>
    <w:rsid w:val="00287198"/>
    <w:rsid w:val="002875F7"/>
    <w:rsid w:val="002878BB"/>
    <w:rsid w:val="00287ACF"/>
    <w:rsid w:val="00287C4A"/>
    <w:rsid w:val="002900E6"/>
    <w:rsid w:val="002902E0"/>
    <w:rsid w:val="0029076A"/>
    <w:rsid w:val="00290B58"/>
    <w:rsid w:val="00290BD7"/>
    <w:rsid w:val="00291A31"/>
    <w:rsid w:val="002922D8"/>
    <w:rsid w:val="002932E5"/>
    <w:rsid w:val="00293BF9"/>
    <w:rsid w:val="00295619"/>
    <w:rsid w:val="00297AB4"/>
    <w:rsid w:val="00297F66"/>
    <w:rsid w:val="002A0504"/>
    <w:rsid w:val="002A0F4F"/>
    <w:rsid w:val="002A1457"/>
    <w:rsid w:val="002A3FE4"/>
    <w:rsid w:val="002A40C7"/>
    <w:rsid w:val="002A565A"/>
    <w:rsid w:val="002A5C7F"/>
    <w:rsid w:val="002A5CAA"/>
    <w:rsid w:val="002A7265"/>
    <w:rsid w:val="002B1042"/>
    <w:rsid w:val="002B1971"/>
    <w:rsid w:val="002B21C2"/>
    <w:rsid w:val="002B25AF"/>
    <w:rsid w:val="002B327E"/>
    <w:rsid w:val="002B3E8D"/>
    <w:rsid w:val="002B4E5E"/>
    <w:rsid w:val="002B5976"/>
    <w:rsid w:val="002B6DC7"/>
    <w:rsid w:val="002B6F44"/>
    <w:rsid w:val="002B790C"/>
    <w:rsid w:val="002B7FCC"/>
    <w:rsid w:val="002C0F04"/>
    <w:rsid w:val="002C115C"/>
    <w:rsid w:val="002C16F9"/>
    <w:rsid w:val="002C2130"/>
    <w:rsid w:val="002C2E70"/>
    <w:rsid w:val="002C32F9"/>
    <w:rsid w:val="002C3972"/>
    <w:rsid w:val="002C4168"/>
    <w:rsid w:val="002C4337"/>
    <w:rsid w:val="002C4BEE"/>
    <w:rsid w:val="002C4FB1"/>
    <w:rsid w:val="002C51EF"/>
    <w:rsid w:val="002C5218"/>
    <w:rsid w:val="002C542E"/>
    <w:rsid w:val="002C6B21"/>
    <w:rsid w:val="002C6CAC"/>
    <w:rsid w:val="002C728B"/>
    <w:rsid w:val="002C7BBA"/>
    <w:rsid w:val="002C7BD7"/>
    <w:rsid w:val="002D0654"/>
    <w:rsid w:val="002D0ADF"/>
    <w:rsid w:val="002D0D75"/>
    <w:rsid w:val="002D1072"/>
    <w:rsid w:val="002D19DB"/>
    <w:rsid w:val="002D2A48"/>
    <w:rsid w:val="002D35CB"/>
    <w:rsid w:val="002D39C8"/>
    <w:rsid w:val="002D3D13"/>
    <w:rsid w:val="002D3DD6"/>
    <w:rsid w:val="002D58BD"/>
    <w:rsid w:val="002D5EEF"/>
    <w:rsid w:val="002D601C"/>
    <w:rsid w:val="002D7402"/>
    <w:rsid w:val="002D760E"/>
    <w:rsid w:val="002E023B"/>
    <w:rsid w:val="002E07C9"/>
    <w:rsid w:val="002E0C81"/>
    <w:rsid w:val="002E0ED6"/>
    <w:rsid w:val="002E0EE8"/>
    <w:rsid w:val="002E0F50"/>
    <w:rsid w:val="002E1FB3"/>
    <w:rsid w:val="002E2893"/>
    <w:rsid w:val="002E2A3B"/>
    <w:rsid w:val="002E30DA"/>
    <w:rsid w:val="002E3BBA"/>
    <w:rsid w:val="002E3D28"/>
    <w:rsid w:val="002E410E"/>
    <w:rsid w:val="002E4570"/>
    <w:rsid w:val="002E5390"/>
    <w:rsid w:val="002E5BB1"/>
    <w:rsid w:val="002E7FD9"/>
    <w:rsid w:val="002F023A"/>
    <w:rsid w:val="002F02B3"/>
    <w:rsid w:val="002F1207"/>
    <w:rsid w:val="002F1D7C"/>
    <w:rsid w:val="002F1E6B"/>
    <w:rsid w:val="002F256A"/>
    <w:rsid w:val="002F259E"/>
    <w:rsid w:val="002F28AC"/>
    <w:rsid w:val="002F2B7C"/>
    <w:rsid w:val="002F30E5"/>
    <w:rsid w:val="002F347A"/>
    <w:rsid w:val="002F3594"/>
    <w:rsid w:val="002F39FF"/>
    <w:rsid w:val="002F4057"/>
    <w:rsid w:val="002F4F82"/>
    <w:rsid w:val="002F54F9"/>
    <w:rsid w:val="002F61E5"/>
    <w:rsid w:val="002F70EA"/>
    <w:rsid w:val="002F76DD"/>
    <w:rsid w:val="002F7857"/>
    <w:rsid w:val="002F7884"/>
    <w:rsid w:val="002F7BDA"/>
    <w:rsid w:val="002F7DC2"/>
    <w:rsid w:val="003000C2"/>
    <w:rsid w:val="0030122A"/>
    <w:rsid w:val="00301605"/>
    <w:rsid w:val="00301B72"/>
    <w:rsid w:val="00301BEC"/>
    <w:rsid w:val="003020BB"/>
    <w:rsid w:val="0030254A"/>
    <w:rsid w:val="003028BA"/>
    <w:rsid w:val="003032B8"/>
    <w:rsid w:val="003042B8"/>
    <w:rsid w:val="00304BA3"/>
    <w:rsid w:val="0030515B"/>
    <w:rsid w:val="00305334"/>
    <w:rsid w:val="0030536D"/>
    <w:rsid w:val="0030550D"/>
    <w:rsid w:val="00305538"/>
    <w:rsid w:val="003061EA"/>
    <w:rsid w:val="00306442"/>
    <w:rsid w:val="003066E5"/>
    <w:rsid w:val="00306909"/>
    <w:rsid w:val="00306DD0"/>
    <w:rsid w:val="00307073"/>
    <w:rsid w:val="00307FEB"/>
    <w:rsid w:val="003100AE"/>
    <w:rsid w:val="00311192"/>
    <w:rsid w:val="003112BE"/>
    <w:rsid w:val="00311BA1"/>
    <w:rsid w:val="003126C8"/>
    <w:rsid w:val="0031276A"/>
    <w:rsid w:val="00312C20"/>
    <w:rsid w:val="0031330E"/>
    <w:rsid w:val="0031345E"/>
    <w:rsid w:val="0031436E"/>
    <w:rsid w:val="00314370"/>
    <w:rsid w:val="0031469E"/>
    <w:rsid w:val="00314C43"/>
    <w:rsid w:val="00315BB3"/>
    <w:rsid w:val="00317207"/>
    <w:rsid w:val="00317713"/>
    <w:rsid w:val="003178C3"/>
    <w:rsid w:val="00321350"/>
    <w:rsid w:val="00321ED0"/>
    <w:rsid w:val="0032305B"/>
    <w:rsid w:val="00323109"/>
    <w:rsid w:val="00323C8D"/>
    <w:rsid w:val="0032402A"/>
    <w:rsid w:val="003240C2"/>
    <w:rsid w:val="00324F0E"/>
    <w:rsid w:val="00325943"/>
    <w:rsid w:val="003260FE"/>
    <w:rsid w:val="00327B67"/>
    <w:rsid w:val="00327B76"/>
    <w:rsid w:val="00327EA3"/>
    <w:rsid w:val="00330941"/>
    <w:rsid w:val="00330947"/>
    <w:rsid w:val="00331E37"/>
    <w:rsid w:val="00332296"/>
    <w:rsid w:val="003322D0"/>
    <w:rsid w:val="00332366"/>
    <w:rsid w:val="0033260A"/>
    <w:rsid w:val="00332968"/>
    <w:rsid w:val="00332F5C"/>
    <w:rsid w:val="00334828"/>
    <w:rsid w:val="00334BE6"/>
    <w:rsid w:val="0033514B"/>
    <w:rsid w:val="00335C7B"/>
    <w:rsid w:val="0033693A"/>
    <w:rsid w:val="00337A26"/>
    <w:rsid w:val="00337B8D"/>
    <w:rsid w:val="00337DDA"/>
    <w:rsid w:val="00340465"/>
    <w:rsid w:val="00340DC6"/>
    <w:rsid w:val="00341B20"/>
    <w:rsid w:val="003421F1"/>
    <w:rsid w:val="00342250"/>
    <w:rsid w:val="0034239A"/>
    <w:rsid w:val="00342E05"/>
    <w:rsid w:val="003431EB"/>
    <w:rsid w:val="003435D9"/>
    <w:rsid w:val="003436B8"/>
    <w:rsid w:val="00344836"/>
    <w:rsid w:val="003449BF"/>
    <w:rsid w:val="00345591"/>
    <w:rsid w:val="00345FA2"/>
    <w:rsid w:val="0034623E"/>
    <w:rsid w:val="00346488"/>
    <w:rsid w:val="003464DD"/>
    <w:rsid w:val="00347234"/>
    <w:rsid w:val="00347ACD"/>
    <w:rsid w:val="00350A10"/>
    <w:rsid w:val="00350D8E"/>
    <w:rsid w:val="0035112A"/>
    <w:rsid w:val="00351B61"/>
    <w:rsid w:val="00351CFD"/>
    <w:rsid w:val="00352B31"/>
    <w:rsid w:val="00352F92"/>
    <w:rsid w:val="00353A22"/>
    <w:rsid w:val="00353FB8"/>
    <w:rsid w:val="00355853"/>
    <w:rsid w:val="00355B7A"/>
    <w:rsid w:val="00355E5E"/>
    <w:rsid w:val="00356699"/>
    <w:rsid w:val="003570DE"/>
    <w:rsid w:val="00357741"/>
    <w:rsid w:val="00360008"/>
    <w:rsid w:val="0036043F"/>
    <w:rsid w:val="003604E7"/>
    <w:rsid w:val="00360870"/>
    <w:rsid w:val="00363AD7"/>
    <w:rsid w:val="00364752"/>
    <w:rsid w:val="00365922"/>
    <w:rsid w:val="0036609B"/>
    <w:rsid w:val="00370364"/>
    <w:rsid w:val="003704CA"/>
    <w:rsid w:val="00370F43"/>
    <w:rsid w:val="00371EB4"/>
    <w:rsid w:val="003728A1"/>
    <w:rsid w:val="0037360B"/>
    <w:rsid w:val="0037394B"/>
    <w:rsid w:val="00373C50"/>
    <w:rsid w:val="0037447B"/>
    <w:rsid w:val="00374684"/>
    <w:rsid w:val="00375549"/>
    <w:rsid w:val="003762F2"/>
    <w:rsid w:val="0037725F"/>
    <w:rsid w:val="003774C3"/>
    <w:rsid w:val="00377742"/>
    <w:rsid w:val="00377ECC"/>
    <w:rsid w:val="00380446"/>
    <w:rsid w:val="00380A47"/>
    <w:rsid w:val="0038129F"/>
    <w:rsid w:val="00382AEA"/>
    <w:rsid w:val="00382CF7"/>
    <w:rsid w:val="00382F6C"/>
    <w:rsid w:val="0038318E"/>
    <w:rsid w:val="003835B1"/>
    <w:rsid w:val="0038406B"/>
    <w:rsid w:val="00384736"/>
    <w:rsid w:val="00384A45"/>
    <w:rsid w:val="003851E1"/>
    <w:rsid w:val="003857E1"/>
    <w:rsid w:val="0038583F"/>
    <w:rsid w:val="003870B0"/>
    <w:rsid w:val="00390E79"/>
    <w:rsid w:val="0039119A"/>
    <w:rsid w:val="003943A7"/>
    <w:rsid w:val="00396924"/>
    <w:rsid w:val="003976C3"/>
    <w:rsid w:val="003A08A6"/>
    <w:rsid w:val="003A22C4"/>
    <w:rsid w:val="003A22C9"/>
    <w:rsid w:val="003A27AF"/>
    <w:rsid w:val="003A2B8C"/>
    <w:rsid w:val="003A3485"/>
    <w:rsid w:val="003A353D"/>
    <w:rsid w:val="003A415F"/>
    <w:rsid w:val="003A5262"/>
    <w:rsid w:val="003A53FC"/>
    <w:rsid w:val="003A5A4B"/>
    <w:rsid w:val="003A646F"/>
    <w:rsid w:val="003A6757"/>
    <w:rsid w:val="003A6EF6"/>
    <w:rsid w:val="003A7108"/>
    <w:rsid w:val="003A7548"/>
    <w:rsid w:val="003A78C1"/>
    <w:rsid w:val="003B1088"/>
    <w:rsid w:val="003B1AAD"/>
    <w:rsid w:val="003B25C0"/>
    <w:rsid w:val="003B3B84"/>
    <w:rsid w:val="003B3F89"/>
    <w:rsid w:val="003B4992"/>
    <w:rsid w:val="003B4FA0"/>
    <w:rsid w:val="003B57F0"/>
    <w:rsid w:val="003B5D57"/>
    <w:rsid w:val="003B5EE7"/>
    <w:rsid w:val="003B6248"/>
    <w:rsid w:val="003B722A"/>
    <w:rsid w:val="003C0002"/>
    <w:rsid w:val="003C0ADC"/>
    <w:rsid w:val="003C15F3"/>
    <w:rsid w:val="003C41C4"/>
    <w:rsid w:val="003C4769"/>
    <w:rsid w:val="003C511A"/>
    <w:rsid w:val="003C536A"/>
    <w:rsid w:val="003C5679"/>
    <w:rsid w:val="003C599D"/>
    <w:rsid w:val="003C5DC4"/>
    <w:rsid w:val="003C64FA"/>
    <w:rsid w:val="003C7A4E"/>
    <w:rsid w:val="003D0B17"/>
    <w:rsid w:val="003D125E"/>
    <w:rsid w:val="003D12B9"/>
    <w:rsid w:val="003D1367"/>
    <w:rsid w:val="003D19C7"/>
    <w:rsid w:val="003D29F8"/>
    <w:rsid w:val="003D3AB3"/>
    <w:rsid w:val="003D48F8"/>
    <w:rsid w:val="003D506D"/>
    <w:rsid w:val="003D5804"/>
    <w:rsid w:val="003D6B5D"/>
    <w:rsid w:val="003D76FD"/>
    <w:rsid w:val="003E020E"/>
    <w:rsid w:val="003E0C3B"/>
    <w:rsid w:val="003E17F0"/>
    <w:rsid w:val="003E1DCE"/>
    <w:rsid w:val="003E2231"/>
    <w:rsid w:val="003E24D0"/>
    <w:rsid w:val="003E2602"/>
    <w:rsid w:val="003E2C90"/>
    <w:rsid w:val="003E326E"/>
    <w:rsid w:val="003E3E64"/>
    <w:rsid w:val="003E3EC1"/>
    <w:rsid w:val="003E4385"/>
    <w:rsid w:val="003E4C46"/>
    <w:rsid w:val="003E4D28"/>
    <w:rsid w:val="003E5940"/>
    <w:rsid w:val="003E7AE0"/>
    <w:rsid w:val="003F1F11"/>
    <w:rsid w:val="003F2756"/>
    <w:rsid w:val="003F2BC1"/>
    <w:rsid w:val="003F325B"/>
    <w:rsid w:val="003F35B9"/>
    <w:rsid w:val="003F3F77"/>
    <w:rsid w:val="003F4A9A"/>
    <w:rsid w:val="003F4AED"/>
    <w:rsid w:val="003F4B60"/>
    <w:rsid w:val="003F6993"/>
    <w:rsid w:val="003F7785"/>
    <w:rsid w:val="003F7967"/>
    <w:rsid w:val="003F7F07"/>
    <w:rsid w:val="00400760"/>
    <w:rsid w:val="00400B14"/>
    <w:rsid w:val="00400DF8"/>
    <w:rsid w:val="004019F8"/>
    <w:rsid w:val="00401A0E"/>
    <w:rsid w:val="00401E2D"/>
    <w:rsid w:val="00402694"/>
    <w:rsid w:val="004030FB"/>
    <w:rsid w:val="00403E44"/>
    <w:rsid w:val="0040586E"/>
    <w:rsid w:val="00405C4C"/>
    <w:rsid w:val="00405EE8"/>
    <w:rsid w:val="00406474"/>
    <w:rsid w:val="004067E2"/>
    <w:rsid w:val="00406DEF"/>
    <w:rsid w:val="004071C4"/>
    <w:rsid w:val="00410393"/>
    <w:rsid w:val="004116A0"/>
    <w:rsid w:val="004117E0"/>
    <w:rsid w:val="00412401"/>
    <w:rsid w:val="00412E6E"/>
    <w:rsid w:val="004136D0"/>
    <w:rsid w:val="004137A0"/>
    <w:rsid w:val="00414055"/>
    <w:rsid w:val="00414705"/>
    <w:rsid w:val="00414ED2"/>
    <w:rsid w:val="00415072"/>
    <w:rsid w:val="00415475"/>
    <w:rsid w:val="00415858"/>
    <w:rsid w:val="0041609C"/>
    <w:rsid w:val="00416162"/>
    <w:rsid w:val="004165A8"/>
    <w:rsid w:val="004171C3"/>
    <w:rsid w:val="00417A18"/>
    <w:rsid w:val="00417F25"/>
    <w:rsid w:val="004202A2"/>
    <w:rsid w:val="00420B00"/>
    <w:rsid w:val="00420E3A"/>
    <w:rsid w:val="00421A9F"/>
    <w:rsid w:val="004234E2"/>
    <w:rsid w:val="0042369C"/>
    <w:rsid w:val="00423AD9"/>
    <w:rsid w:val="00423AEB"/>
    <w:rsid w:val="0042411F"/>
    <w:rsid w:val="00424193"/>
    <w:rsid w:val="00424FE8"/>
    <w:rsid w:val="00426271"/>
    <w:rsid w:val="0042662F"/>
    <w:rsid w:val="004276CA"/>
    <w:rsid w:val="00427D67"/>
    <w:rsid w:val="00427D71"/>
    <w:rsid w:val="00427F45"/>
    <w:rsid w:val="00431383"/>
    <w:rsid w:val="00433185"/>
    <w:rsid w:val="004332B5"/>
    <w:rsid w:val="004333D3"/>
    <w:rsid w:val="00433E15"/>
    <w:rsid w:val="004342C1"/>
    <w:rsid w:val="004352C7"/>
    <w:rsid w:val="00435D88"/>
    <w:rsid w:val="00435D8A"/>
    <w:rsid w:val="00436276"/>
    <w:rsid w:val="004370AF"/>
    <w:rsid w:val="004401F6"/>
    <w:rsid w:val="0044050A"/>
    <w:rsid w:val="00440B8F"/>
    <w:rsid w:val="004422F1"/>
    <w:rsid w:val="004428EA"/>
    <w:rsid w:val="00442A1C"/>
    <w:rsid w:val="00442DB4"/>
    <w:rsid w:val="00442E9A"/>
    <w:rsid w:val="0044302F"/>
    <w:rsid w:val="004432A9"/>
    <w:rsid w:val="004439DD"/>
    <w:rsid w:val="00443C89"/>
    <w:rsid w:val="00443FC9"/>
    <w:rsid w:val="0044422E"/>
    <w:rsid w:val="004442A7"/>
    <w:rsid w:val="00444393"/>
    <w:rsid w:val="00444904"/>
    <w:rsid w:val="00444A4A"/>
    <w:rsid w:val="00444A93"/>
    <w:rsid w:val="00444BFE"/>
    <w:rsid w:val="00444CDC"/>
    <w:rsid w:val="00445D4F"/>
    <w:rsid w:val="00446AA8"/>
    <w:rsid w:val="004479F4"/>
    <w:rsid w:val="00447A8B"/>
    <w:rsid w:val="00447EBC"/>
    <w:rsid w:val="0045015A"/>
    <w:rsid w:val="0045054A"/>
    <w:rsid w:val="00450FDB"/>
    <w:rsid w:val="00451C61"/>
    <w:rsid w:val="00452466"/>
    <w:rsid w:val="00453069"/>
    <w:rsid w:val="00453697"/>
    <w:rsid w:val="004543CB"/>
    <w:rsid w:val="00454B00"/>
    <w:rsid w:val="00455171"/>
    <w:rsid w:val="00455D19"/>
    <w:rsid w:val="004563C4"/>
    <w:rsid w:val="0045657E"/>
    <w:rsid w:val="00460874"/>
    <w:rsid w:val="00462E3E"/>
    <w:rsid w:val="00462E76"/>
    <w:rsid w:val="004631D8"/>
    <w:rsid w:val="0046324E"/>
    <w:rsid w:val="00463C69"/>
    <w:rsid w:val="004641D0"/>
    <w:rsid w:val="00467158"/>
    <w:rsid w:val="00467E57"/>
    <w:rsid w:val="00467FDB"/>
    <w:rsid w:val="00470520"/>
    <w:rsid w:val="00470937"/>
    <w:rsid w:val="0047114A"/>
    <w:rsid w:val="0047135C"/>
    <w:rsid w:val="00471C05"/>
    <w:rsid w:val="00472387"/>
    <w:rsid w:val="00472F01"/>
    <w:rsid w:val="00472FCD"/>
    <w:rsid w:val="00474D64"/>
    <w:rsid w:val="00475164"/>
    <w:rsid w:val="00475359"/>
    <w:rsid w:val="00480276"/>
    <w:rsid w:val="004805EE"/>
    <w:rsid w:val="00480DF5"/>
    <w:rsid w:val="00481062"/>
    <w:rsid w:val="00481C68"/>
    <w:rsid w:val="004828A1"/>
    <w:rsid w:val="00482A1D"/>
    <w:rsid w:val="00482B39"/>
    <w:rsid w:val="00483062"/>
    <w:rsid w:val="00484BAF"/>
    <w:rsid w:val="004851DD"/>
    <w:rsid w:val="00485D02"/>
    <w:rsid w:val="00487048"/>
    <w:rsid w:val="004874F3"/>
    <w:rsid w:val="00487A0C"/>
    <w:rsid w:val="00487B80"/>
    <w:rsid w:val="00490410"/>
    <w:rsid w:val="00490ABD"/>
    <w:rsid w:val="004919D3"/>
    <w:rsid w:val="00491C5E"/>
    <w:rsid w:val="0049210C"/>
    <w:rsid w:val="004922A9"/>
    <w:rsid w:val="004933AA"/>
    <w:rsid w:val="00494361"/>
    <w:rsid w:val="00494B4B"/>
    <w:rsid w:val="00494B77"/>
    <w:rsid w:val="0049512A"/>
    <w:rsid w:val="00495447"/>
    <w:rsid w:val="004958B3"/>
    <w:rsid w:val="00495FF9"/>
    <w:rsid w:val="00496697"/>
    <w:rsid w:val="00496CA3"/>
    <w:rsid w:val="00496E08"/>
    <w:rsid w:val="0049746F"/>
    <w:rsid w:val="004977C9"/>
    <w:rsid w:val="004A05A7"/>
    <w:rsid w:val="004A132E"/>
    <w:rsid w:val="004A2E45"/>
    <w:rsid w:val="004A358A"/>
    <w:rsid w:val="004A385E"/>
    <w:rsid w:val="004A5A5B"/>
    <w:rsid w:val="004A5FAD"/>
    <w:rsid w:val="004A667C"/>
    <w:rsid w:val="004B060C"/>
    <w:rsid w:val="004B0FFE"/>
    <w:rsid w:val="004B15BE"/>
    <w:rsid w:val="004B1946"/>
    <w:rsid w:val="004B1E6E"/>
    <w:rsid w:val="004B2756"/>
    <w:rsid w:val="004B28BA"/>
    <w:rsid w:val="004B305D"/>
    <w:rsid w:val="004B322F"/>
    <w:rsid w:val="004B357C"/>
    <w:rsid w:val="004B35C9"/>
    <w:rsid w:val="004B3A74"/>
    <w:rsid w:val="004B4180"/>
    <w:rsid w:val="004B5204"/>
    <w:rsid w:val="004B544B"/>
    <w:rsid w:val="004B5BA1"/>
    <w:rsid w:val="004B61EB"/>
    <w:rsid w:val="004B64FB"/>
    <w:rsid w:val="004B6771"/>
    <w:rsid w:val="004B68BD"/>
    <w:rsid w:val="004B6C9D"/>
    <w:rsid w:val="004B6FA5"/>
    <w:rsid w:val="004C0E12"/>
    <w:rsid w:val="004C146B"/>
    <w:rsid w:val="004C19CB"/>
    <w:rsid w:val="004C19CF"/>
    <w:rsid w:val="004C1ADA"/>
    <w:rsid w:val="004C1EFF"/>
    <w:rsid w:val="004C1F33"/>
    <w:rsid w:val="004C399A"/>
    <w:rsid w:val="004C3AEF"/>
    <w:rsid w:val="004C3F47"/>
    <w:rsid w:val="004C4E08"/>
    <w:rsid w:val="004C4F4B"/>
    <w:rsid w:val="004C4FC0"/>
    <w:rsid w:val="004C7548"/>
    <w:rsid w:val="004C7D40"/>
    <w:rsid w:val="004D0BB9"/>
    <w:rsid w:val="004D0C94"/>
    <w:rsid w:val="004D143C"/>
    <w:rsid w:val="004D1798"/>
    <w:rsid w:val="004D1A3F"/>
    <w:rsid w:val="004D31FB"/>
    <w:rsid w:val="004D35A0"/>
    <w:rsid w:val="004D3ABF"/>
    <w:rsid w:val="004D3C03"/>
    <w:rsid w:val="004D3DC6"/>
    <w:rsid w:val="004D43E3"/>
    <w:rsid w:val="004D450E"/>
    <w:rsid w:val="004D46F5"/>
    <w:rsid w:val="004D592B"/>
    <w:rsid w:val="004D5B0D"/>
    <w:rsid w:val="004D5B25"/>
    <w:rsid w:val="004D6D9A"/>
    <w:rsid w:val="004D7478"/>
    <w:rsid w:val="004D7D94"/>
    <w:rsid w:val="004E0E6B"/>
    <w:rsid w:val="004E1312"/>
    <w:rsid w:val="004E13A5"/>
    <w:rsid w:val="004E1786"/>
    <w:rsid w:val="004E3544"/>
    <w:rsid w:val="004E3CB8"/>
    <w:rsid w:val="004E4EB4"/>
    <w:rsid w:val="004E6751"/>
    <w:rsid w:val="004F004E"/>
    <w:rsid w:val="004F0A61"/>
    <w:rsid w:val="004F0FBB"/>
    <w:rsid w:val="004F1644"/>
    <w:rsid w:val="004F173D"/>
    <w:rsid w:val="004F18A5"/>
    <w:rsid w:val="004F3530"/>
    <w:rsid w:val="004F4BB4"/>
    <w:rsid w:val="004F51CD"/>
    <w:rsid w:val="004F5991"/>
    <w:rsid w:val="004F5EDD"/>
    <w:rsid w:val="004F6248"/>
    <w:rsid w:val="0050025B"/>
    <w:rsid w:val="00500C27"/>
    <w:rsid w:val="00500D37"/>
    <w:rsid w:val="00500D75"/>
    <w:rsid w:val="00500F28"/>
    <w:rsid w:val="00501103"/>
    <w:rsid w:val="005011BE"/>
    <w:rsid w:val="005016BF"/>
    <w:rsid w:val="0050187C"/>
    <w:rsid w:val="005018CA"/>
    <w:rsid w:val="005022C2"/>
    <w:rsid w:val="005026C7"/>
    <w:rsid w:val="00503BBD"/>
    <w:rsid w:val="00503BD7"/>
    <w:rsid w:val="00504268"/>
    <w:rsid w:val="00504998"/>
    <w:rsid w:val="00504DB6"/>
    <w:rsid w:val="00505992"/>
    <w:rsid w:val="005059D2"/>
    <w:rsid w:val="00506148"/>
    <w:rsid w:val="0050646C"/>
    <w:rsid w:val="00506785"/>
    <w:rsid w:val="00511167"/>
    <w:rsid w:val="0051119D"/>
    <w:rsid w:val="00511695"/>
    <w:rsid w:val="005125DF"/>
    <w:rsid w:val="00512761"/>
    <w:rsid w:val="00513955"/>
    <w:rsid w:val="00514ADA"/>
    <w:rsid w:val="00514E73"/>
    <w:rsid w:val="0051587A"/>
    <w:rsid w:val="0051595F"/>
    <w:rsid w:val="00515D6B"/>
    <w:rsid w:val="005162CA"/>
    <w:rsid w:val="00516B82"/>
    <w:rsid w:val="0051772B"/>
    <w:rsid w:val="005177F1"/>
    <w:rsid w:val="00517891"/>
    <w:rsid w:val="00520747"/>
    <w:rsid w:val="0052088E"/>
    <w:rsid w:val="00521CDE"/>
    <w:rsid w:val="0052292F"/>
    <w:rsid w:val="005239CD"/>
    <w:rsid w:val="00523B0B"/>
    <w:rsid w:val="00523C92"/>
    <w:rsid w:val="00523D9B"/>
    <w:rsid w:val="00523EBF"/>
    <w:rsid w:val="005244DC"/>
    <w:rsid w:val="00524964"/>
    <w:rsid w:val="00524F81"/>
    <w:rsid w:val="00525ED1"/>
    <w:rsid w:val="00526D31"/>
    <w:rsid w:val="00526DA2"/>
    <w:rsid w:val="00526E80"/>
    <w:rsid w:val="0053039B"/>
    <w:rsid w:val="00530461"/>
    <w:rsid w:val="0053108F"/>
    <w:rsid w:val="00532074"/>
    <w:rsid w:val="005326C0"/>
    <w:rsid w:val="00533306"/>
    <w:rsid w:val="0053364F"/>
    <w:rsid w:val="00534410"/>
    <w:rsid w:val="005350F3"/>
    <w:rsid w:val="0053555C"/>
    <w:rsid w:val="0053596D"/>
    <w:rsid w:val="00536E9C"/>
    <w:rsid w:val="005402E3"/>
    <w:rsid w:val="0054059D"/>
    <w:rsid w:val="00540C0E"/>
    <w:rsid w:val="00540C47"/>
    <w:rsid w:val="00541C33"/>
    <w:rsid w:val="005423D3"/>
    <w:rsid w:val="005424E8"/>
    <w:rsid w:val="0054327D"/>
    <w:rsid w:val="005436F0"/>
    <w:rsid w:val="0054374A"/>
    <w:rsid w:val="00544622"/>
    <w:rsid w:val="005448F7"/>
    <w:rsid w:val="00544F69"/>
    <w:rsid w:val="00545286"/>
    <w:rsid w:val="00545546"/>
    <w:rsid w:val="00545651"/>
    <w:rsid w:val="0054570C"/>
    <w:rsid w:val="00545E18"/>
    <w:rsid w:val="00546486"/>
    <w:rsid w:val="00546B59"/>
    <w:rsid w:val="00547110"/>
    <w:rsid w:val="00547ADA"/>
    <w:rsid w:val="005507DA"/>
    <w:rsid w:val="00550A1D"/>
    <w:rsid w:val="00551031"/>
    <w:rsid w:val="0055156B"/>
    <w:rsid w:val="0055191B"/>
    <w:rsid w:val="00552757"/>
    <w:rsid w:val="005527E8"/>
    <w:rsid w:val="00552920"/>
    <w:rsid w:val="0055629B"/>
    <w:rsid w:val="00556670"/>
    <w:rsid w:val="00556C57"/>
    <w:rsid w:val="005577B1"/>
    <w:rsid w:val="00557AC9"/>
    <w:rsid w:val="00557AD7"/>
    <w:rsid w:val="00561DDA"/>
    <w:rsid w:val="00563040"/>
    <w:rsid w:val="00563698"/>
    <w:rsid w:val="00564B0C"/>
    <w:rsid w:val="00564E8D"/>
    <w:rsid w:val="00565B49"/>
    <w:rsid w:val="005662CA"/>
    <w:rsid w:val="00567007"/>
    <w:rsid w:val="005670C1"/>
    <w:rsid w:val="00567D41"/>
    <w:rsid w:val="005701B1"/>
    <w:rsid w:val="005701C3"/>
    <w:rsid w:val="00570CF5"/>
    <w:rsid w:val="00570DB1"/>
    <w:rsid w:val="0057138A"/>
    <w:rsid w:val="005713D5"/>
    <w:rsid w:val="00571D01"/>
    <w:rsid w:val="005720DA"/>
    <w:rsid w:val="00572138"/>
    <w:rsid w:val="005728D9"/>
    <w:rsid w:val="005740FC"/>
    <w:rsid w:val="00574636"/>
    <w:rsid w:val="00574652"/>
    <w:rsid w:val="00574678"/>
    <w:rsid w:val="00574C2E"/>
    <w:rsid w:val="00576726"/>
    <w:rsid w:val="00576C13"/>
    <w:rsid w:val="00576DD7"/>
    <w:rsid w:val="00576F69"/>
    <w:rsid w:val="0058022F"/>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D50"/>
    <w:rsid w:val="0059064F"/>
    <w:rsid w:val="00590FED"/>
    <w:rsid w:val="00591B9E"/>
    <w:rsid w:val="00593226"/>
    <w:rsid w:val="00593596"/>
    <w:rsid w:val="005938C2"/>
    <w:rsid w:val="0059391A"/>
    <w:rsid w:val="005939A9"/>
    <w:rsid w:val="00593B57"/>
    <w:rsid w:val="0059542A"/>
    <w:rsid w:val="00595486"/>
    <w:rsid w:val="005954BD"/>
    <w:rsid w:val="005963BF"/>
    <w:rsid w:val="0059709B"/>
    <w:rsid w:val="0059779A"/>
    <w:rsid w:val="005A0158"/>
    <w:rsid w:val="005A0583"/>
    <w:rsid w:val="005A06DC"/>
    <w:rsid w:val="005A102C"/>
    <w:rsid w:val="005A1628"/>
    <w:rsid w:val="005A1849"/>
    <w:rsid w:val="005A19FC"/>
    <w:rsid w:val="005A3B06"/>
    <w:rsid w:val="005A4878"/>
    <w:rsid w:val="005A63D8"/>
    <w:rsid w:val="005A64AB"/>
    <w:rsid w:val="005A6ACB"/>
    <w:rsid w:val="005A6D76"/>
    <w:rsid w:val="005B02AC"/>
    <w:rsid w:val="005B07BF"/>
    <w:rsid w:val="005B2310"/>
    <w:rsid w:val="005B2430"/>
    <w:rsid w:val="005B314D"/>
    <w:rsid w:val="005B5184"/>
    <w:rsid w:val="005B5AC7"/>
    <w:rsid w:val="005B6DA0"/>
    <w:rsid w:val="005B72EA"/>
    <w:rsid w:val="005B7316"/>
    <w:rsid w:val="005C0407"/>
    <w:rsid w:val="005C04FB"/>
    <w:rsid w:val="005C053D"/>
    <w:rsid w:val="005C083F"/>
    <w:rsid w:val="005C1671"/>
    <w:rsid w:val="005C1F44"/>
    <w:rsid w:val="005C3D61"/>
    <w:rsid w:val="005C42AD"/>
    <w:rsid w:val="005C4699"/>
    <w:rsid w:val="005C4D9F"/>
    <w:rsid w:val="005C5C3F"/>
    <w:rsid w:val="005C63A0"/>
    <w:rsid w:val="005C65AE"/>
    <w:rsid w:val="005C662F"/>
    <w:rsid w:val="005C6B21"/>
    <w:rsid w:val="005C7005"/>
    <w:rsid w:val="005C7646"/>
    <w:rsid w:val="005C77B2"/>
    <w:rsid w:val="005D03A3"/>
    <w:rsid w:val="005D2FC9"/>
    <w:rsid w:val="005D49F9"/>
    <w:rsid w:val="005D4D06"/>
    <w:rsid w:val="005D4F97"/>
    <w:rsid w:val="005D692B"/>
    <w:rsid w:val="005D69BF"/>
    <w:rsid w:val="005E0357"/>
    <w:rsid w:val="005E122C"/>
    <w:rsid w:val="005E1BB2"/>
    <w:rsid w:val="005E1BF3"/>
    <w:rsid w:val="005E1C6F"/>
    <w:rsid w:val="005E3CC9"/>
    <w:rsid w:val="005E3D0D"/>
    <w:rsid w:val="005E47B6"/>
    <w:rsid w:val="005E48C3"/>
    <w:rsid w:val="005E4C65"/>
    <w:rsid w:val="005E55AD"/>
    <w:rsid w:val="005E55DF"/>
    <w:rsid w:val="005E5DB6"/>
    <w:rsid w:val="005E6288"/>
    <w:rsid w:val="005E66BD"/>
    <w:rsid w:val="005E6714"/>
    <w:rsid w:val="005E7C61"/>
    <w:rsid w:val="005E7CBE"/>
    <w:rsid w:val="005E7DAC"/>
    <w:rsid w:val="005F1D44"/>
    <w:rsid w:val="005F2773"/>
    <w:rsid w:val="005F39DE"/>
    <w:rsid w:val="005F3DD5"/>
    <w:rsid w:val="005F3FDC"/>
    <w:rsid w:val="005F4A57"/>
    <w:rsid w:val="005F59BF"/>
    <w:rsid w:val="005F648F"/>
    <w:rsid w:val="005F6E33"/>
    <w:rsid w:val="005F75F5"/>
    <w:rsid w:val="005F77F9"/>
    <w:rsid w:val="005F7B6A"/>
    <w:rsid w:val="0060050A"/>
    <w:rsid w:val="0060161C"/>
    <w:rsid w:val="00602AEB"/>
    <w:rsid w:val="00602F1A"/>
    <w:rsid w:val="00603730"/>
    <w:rsid w:val="0060385A"/>
    <w:rsid w:val="00603F13"/>
    <w:rsid w:val="00603F2D"/>
    <w:rsid w:val="006046D2"/>
    <w:rsid w:val="00604828"/>
    <w:rsid w:val="006048B1"/>
    <w:rsid w:val="00604F01"/>
    <w:rsid w:val="0060575F"/>
    <w:rsid w:val="006064B9"/>
    <w:rsid w:val="0060660A"/>
    <w:rsid w:val="006066DF"/>
    <w:rsid w:val="00607971"/>
    <w:rsid w:val="006100B4"/>
    <w:rsid w:val="006102DD"/>
    <w:rsid w:val="00611D9E"/>
    <w:rsid w:val="00612FB8"/>
    <w:rsid w:val="00613198"/>
    <w:rsid w:val="006140D7"/>
    <w:rsid w:val="006146A6"/>
    <w:rsid w:val="00614A8F"/>
    <w:rsid w:val="00615692"/>
    <w:rsid w:val="006158A3"/>
    <w:rsid w:val="00616A08"/>
    <w:rsid w:val="00616BEA"/>
    <w:rsid w:val="00616C19"/>
    <w:rsid w:val="00616E5E"/>
    <w:rsid w:val="0061717B"/>
    <w:rsid w:val="00617BC6"/>
    <w:rsid w:val="00617ECB"/>
    <w:rsid w:val="00620537"/>
    <w:rsid w:val="00620DAC"/>
    <w:rsid w:val="006227F8"/>
    <w:rsid w:val="0062289B"/>
    <w:rsid w:val="00622B2A"/>
    <w:rsid w:val="00623DC3"/>
    <w:rsid w:val="00624448"/>
    <w:rsid w:val="00624B14"/>
    <w:rsid w:val="00625A68"/>
    <w:rsid w:val="0062653A"/>
    <w:rsid w:val="006273E4"/>
    <w:rsid w:val="00630157"/>
    <w:rsid w:val="006309DA"/>
    <w:rsid w:val="00630D07"/>
    <w:rsid w:val="0063195B"/>
    <w:rsid w:val="00631F8E"/>
    <w:rsid w:val="00632084"/>
    <w:rsid w:val="00633731"/>
    <w:rsid w:val="00634E17"/>
    <w:rsid w:val="00635658"/>
    <w:rsid w:val="006358DD"/>
    <w:rsid w:val="006359CC"/>
    <w:rsid w:val="00637315"/>
    <w:rsid w:val="00637447"/>
    <w:rsid w:val="00637764"/>
    <w:rsid w:val="00637AC1"/>
    <w:rsid w:val="00637B90"/>
    <w:rsid w:val="006400B4"/>
    <w:rsid w:val="0064043B"/>
    <w:rsid w:val="00640504"/>
    <w:rsid w:val="00640B3E"/>
    <w:rsid w:val="006419B6"/>
    <w:rsid w:val="0064291A"/>
    <w:rsid w:val="0064355D"/>
    <w:rsid w:val="00643BB5"/>
    <w:rsid w:val="00643DF5"/>
    <w:rsid w:val="0064457F"/>
    <w:rsid w:val="00644C1E"/>
    <w:rsid w:val="00644E4C"/>
    <w:rsid w:val="006453DE"/>
    <w:rsid w:val="00645AF3"/>
    <w:rsid w:val="00645EC5"/>
    <w:rsid w:val="00650DF1"/>
    <w:rsid w:val="00651110"/>
    <w:rsid w:val="00651703"/>
    <w:rsid w:val="00651C17"/>
    <w:rsid w:val="00651F88"/>
    <w:rsid w:val="00653533"/>
    <w:rsid w:val="00653DEF"/>
    <w:rsid w:val="006540FF"/>
    <w:rsid w:val="006546D7"/>
    <w:rsid w:val="006554DE"/>
    <w:rsid w:val="006567AB"/>
    <w:rsid w:val="00656A20"/>
    <w:rsid w:val="006577EC"/>
    <w:rsid w:val="00660198"/>
    <w:rsid w:val="006601C2"/>
    <w:rsid w:val="00660E89"/>
    <w:rsid w:val="00660EB2"/>
    <w:rsid w:val="00661386"/>
    <w:rsid w:val="00661A8B"/>
    <w:rsid w:val="0066304C"/>
    <w:rsid w:val="006632E5"/>
    <w:rsid w:val="006633C5"/>
    <w:rsid w:val="0066343B"/>
    <w:rsid w:val="00664444"/>
    <w:rsid w:val="00664AA4"/>
    <w:rsid w:val="00664B21"/>
    <w:rsid w:val="00665E0D"/>
    <w:rsid w:val="006673FC"/>
    <w:rsid w:val="00667E4E"/>
    <w:rsid w:val="006706BA"/>
    <w:rsid w:val="00670CE1"/>
    <w:rsid w:val="00672100"/>
    <w:rsid w:val="006726A5"/>
    <w:rsid w:val="00672723"/>
    <w:rsid w:val="0067354C"/>
    <w:rsid w:val="0067372D"/>
    <w:rsid w:val="00673E6D"/>
    <w:rsid w:val="00673FAF"/>
    <w:rsid w:val="0067427B"/>
    <w:rsid w:val="00675B6E"/>
    <w:rsid w:val="00677322"/>
    <w:rsid w:val="00680B1D"/>
    <w:rsid w:val="00681089"/>
    <w:rsid w:val="00681DF7"/>
    <w:rsid w:val="00681E7F"/>
    <w:rsid w:val="00681FCF"/>
    <w:rsid w:val="006831E6"/>
    <w:rsid w:val="00683931"/>
    <w:rsid w:val="006842AB"/>
    <w:rsid w:val="00684F96"/>
    <w:rsid w:val="0068580A"/>
    <w:rsid w:val="00686570"/>
    <w:rsid w:val="00687027"/>
    <w:rsid w:val="00687F8E"/>
    <w:rsid w:val="00690665"/>
    <w:rsid w:val="00692190"/>
    <w:rsid w:val="006938E8"/>
    <w:rsid w:val="00693D69"/>
    <w:rsid w:val="006943D8"/>
    <w:rsid w:val="006945BC"/>
    <w:rsid w:val="00694727"/>
    <w:rsid w:val="006961A2"/>
    <w:rsid w:val="00696BE7"/>
    <w:rsid w:val="00697878"/>
    <w:rsid w:val="006A026D"/>
    <w:rsid w:val="006A06BE"/>
    <w:rsid w:val="006A0A61"/>
    <w:rsid w:val="006A0E64"/>
    <w:rsid w:val="006A128B"/>
    <w:rsid w:val="006A17B3"/>
    <w:rsid w:val="006A2A51"/>
    <w:rsid w:val="006A330A"/>
    <w:rsid w:val="006A3C87"/>
    <w:rsid w:val="006A4527"/>
    <w:rsid w:val="006A4CB1"/>
    <w:rsid w:val="006A54E4"/>
    <w:rsid w:val="006A55A0"/>
    <w:rsid w:val="006A67B3"/>
    <w:rsid w:val="006A6D77"/>
    <w:rsid w:val="006A7FBC"/>
    <w:rsid w:val="006B0289"/>
    <w:rsid w:val="006B0B15"/>
    <w:rsid w:val="006B0BD2"/>
    <w:rsid w:val="006B0BFA"/>
    <w:rsid w:val="006B1AA2"/>
    <w:rsid w:val="006B3882"/>
    <w:rsid w:val="006B439C"/>
    <w:rsid w:val="006B532B"/>
    <w:rsid w:val="006B5F45"/>
    <w:rsid w:val="006B64B7"/>
    <w:rsid w:val="006B67B3"/>
    <w:rsid w:val="006B6C17"/>
    <w:rsid w:val="006C08FF"/>
    <w:rsid w:val="006C1127"/>
    <w:rsid w:val="006C1860"/>
    <w:rsid w:val="006C1AFD"/>
    <w:rsid w:val="006C1E6B"/>
    <w:rsid w:val="006C2824"/>
    <w:rsid w:val="006C2B76"/>
    <w:rsid w:val="006C35F1"/>
    <w:rsid w:val="006C3A20"/>
    <w:rsid w:val="006C42BB"/>
    <w:rsid w:val="006C4981"/>
    <w:rsid w:val="006C4E60"/>
    <w:rsid w:val="006C635D"/>
    <w:rsid w:val="006C659D"/>
    <w:rsid w:val="006C708F"/>
    <w:rsid w:val="006C7187"/>
    <w:rsid w:val="006C7384"/>
    <w:rsid w:val="006C75CD"/>
    <w:rsid w:val="006D0029"/>
    <w:rsid w:val="006D0973"/>
    <w:rsid w:val="006D1981"/>
    <w:rsid w:val="006D1DAF"/>
    <w:rsid w:val="006D1FB5"/>
    <w:rsid w:val="006D2453"/>
    <w:rsid w:val="006D27F9"/>
    <w:rsid w:val="006D3ABC"/>
    <w:rsid w:val="006D4B34"/>
    <w:rsid w:val="006D5013"/>
    <w:rsid w:val="006D5620"/>
    <w:rsid w:val="006D56A6"/>
    <w:rsid w:val="006D5DD4"/>
    <w:rsid w:val="006D6E71"/>
    <w:rsid w:val="006D742B"/>
    <w:rsid w:val="006D7583"/>
    <w:rsid w:val="006E13A2"/>
    <w:rsid w:val="006E1FAB"/>
    <w:rsid w:val="006E31C7"/>
    <w:rsid w:val="006E33CB"/>
    <w:rsid w:val="006E3E0C"/>
    <w:rsid w:val="006E3E32"/>
    <w:rsid w:val="006E3F69"/>
    <w:rsid w:val="006E5D89"/>
    <w:rsid w:val="006E7F13"/>
    <w:rsid w:val="006F0430"/>
    <w:rsid w:val="006F04C0"/>
    <w:rsid w:val="006F05D0"/>
    <w:rsid w:val="006F142F"/>
    <w:rsid w:val="006F21B4"/>
    <w:rsid w:val="006F293A"/>
    <w:rsid w:val="006F2FD6"/>
    <w:rsid w:val="006F306F"/>
    <w:rsid w:val="006F3667"/>
    <w:rsid w:val="006F36FC"/>
    <w:rsid w:val="006F3C21"/>
    <w:rsid w:val="006F462C"/>
    <w:rsid w:val="006F48A8"/>
    <w:rsid w:val="006F514F"/>
    <w:rsid w:val="006F6A52"/>
    <w:rsid w:val="006F6B66"/>
    <w:rsid w:val="006F6C13"/>
    <w:rsid w:val="006F6F23"/>
    <w:rsid w:val="006F744F"/>
    <w:rsid w:val="006F7CB1"/>
    <w:rsid w:val="007012F3"/>
    <w:rsid w:val="00701645"/>
    <w:rsid w:val="007017BB"/>
    <w:rsid w:val="00702461"/>
    <w:rsid w:val="00702483"/>
    <w:rsid w:val="007037D5"/>
    <w:rsid w:val="00704A04"/>
    <w:rsid w:val="00704BFC"/>
    <w:rsid w:val="00704C78"/>
    <w:rsid w:val="0070571D"/>
    <w:rsid w:val="007059AB"/>
    <w:rsid w:val="00705C06"/>
    <w:rsid w:val="00706311"/>
    <w:rsid w:val="007066A3"/>
    <w:rsid w:val="007072B2"/>
    <w:rsid w:val="007105B5"/>
    <w:rsid w:val="00711375"/>
    <w:rsid w:val="00712A6A"/>
    <w:rsid w:val="00713C27"/>
    <w:rsid w:val="00714E69"/>
    <w:rsid w:val="007150CA"/>
    <w:rsid w:val="00715216"/>
    <w:rsid w:val="00715A40"/>
    <w:rsid w:val="00715C9C"/>
    <w:rsid w:val="007168AE"/>
    <w:rsid w:val="00716C4E"/>
    <w:rsid w:val="00716D50"/>
    <w:rsid w:val="00717C6D"/>
    <w:rsid w:val="00717F8C"/>
    <w:rsid w:val="0072005A"/>
    <w:rsid w:val="00720382"/>
    <w:rsid w:val="00720696"/>
    <w:rsid w:val="00720F6B"/>
    <w:rsid w:val="007210BF"/>
    <w:rsid w:val="0072186D"/>
    <w:rsid w:val="007218AB"/>
    <w:rsid w:val="00721967"/>
    <w:rsid w:val="00721AD5"/>
    <w:rsid w:val="00721CF5"/>
    <w:rsid w:val="007224AA"/>
    <w:rsid w:val="007228FD"/>
    <w:rsid w:val="0072295E"/>
    <w:rsid w:val="00722F13"/>
    <w:rsid w:val="00724E4A"/>
    <w:rsid w:val="00724ECE"/>
    <w:rsid w:val="0072593C"/>
    <w:rsid w:val="00727624"/>
    <w:rsid w:val="00727A5C"/>
    <w:rsid w:val="00727A8F"/>
    <w:rsid w:val="00731123"/>
    <w:rsid w:val="00732603"/>
    <w:rsid w:val="00732E8D"/>
    <w:rsid w:val="007335E6"/>
    <w:rsid w:val="00733EA8"/>
    <w:rsid w:val="0073401A"/>
    <w:rsid w:val="007340A2"/>
    <w:rsid w:val="00734360"/>
    <w:rsid w:val="00734E9A"/>
    <w:rsid w:val="0073599F"/>
    <w:rsid w:val="00735BC3"/>
    <w:rsid w:val="00735FD9"/>
    <w:rsid w:val="0073605F"/>
    <w:rsid w:val="00736177"/>
    <w:rsid w:val="00737180"/>
    <w:rsid w:val="0073727B"/>
    <w:rsid w:val="007373BA"/>
    <w:rsid w:val="00737806"/>
    <w:rsid w:val="0074058C"/>
    <w:rsid w:val="007405FC"/>
    <w:rsid w:val="00740A36"/>
    <w:rsid w:val="00740DE6"/>
    <w:rsid w:val="007417B3"/>
    <w:rsid w:val="0074233D"/>
    <w:rsid w:val="0074281A"/>
    <w:rsid w:val="007430F6"/>
    <w:rsid w:val="007434A3"/>
    <w:rsid w:val="00743794"/>
    <w:rsid w:val="00743DF1"/>
    <w:rsid w:val="00744239"/>
    <w:rsid w:val="00744D8E"/>
    <w:rsid w:val="00745610"/>
    <w:rsid w:val="00745D7A"/>
    <w:rsid w:val="00746ADE"/>
    <w:rsid w:val="007477EF"/>
    <w:rsid w:val="007478D2"/>
    <w:rsid w:val="00747D69"/>
    <w:rsid w:val="00747F3D"/>
    <w:rsid w:val="0075154A"/>
    <w:rsid w:val="00751C1B"/>
    <w:rsid w:val="007523E5"/>
    <w:rsid w:val="007528C0"/>
    <w:rsid w:val="007536EB"/>
    <w:rsid w:val="00753AD6"/>
    <w:rsid w:val="00753E0D"/>
    <w:rsid w:val="00754125"/>
    <w:rsid w:val="0075417F"/>
    <w:rsid w:val="00754A69"/>
    <w:rsid w:val="00754E9E"/>
    <w:rsid w:val="00755065"/>
    <w:rsid w:val="00755266"/>
    <w:rsid w:val="00755628"/>
    <w:rsid w:val="007567F9"/>
    <w:rsid w:val="00756F7C"/>
    <w:rsid w:val="0075721F"/>
    <w:rsid w:val="0075765D"/>
    <w:rsid w:val="007608C2"/>
    <w:rsid w:val="00760A5F"/>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3C26"/>
    <w:rsid w:val="007744F0"/>
    <w:rsid w:val="00774862"/>
    <w:rsid w:val="007748F3"/>
    <w:rsid w:val="00774E1C"/>
    <w:rsid w:val="00775290"/>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413B"/>
    <w:rsid w:val="0078439C"/>
    <w:rsid w:val="00784D01"/>
    <w:rsid w:val="007852CE"/>
    <w:rsid w:val="00785A95"/>
    <w:rsid w:val="00785B07"/>
    <w:rsid w:val="00787550"/>
    <w:rsid w:val="00787CF4"/>
    <w:rsid w:val="00787D80"/>
    <w:rsid w:val="007908B4"/>
    <w:rsid w:val="00790C3B"/>
    <w:rsid w:val="00791693"/>
    <w:rsid w:val="00791FAA"/>
    <w:rsid w:val="00793141"/>
    <w:rsid w:val="00793CB7"/>
    <w:rsid w:val="00794145"/>
    <w:rsid w:val="007946AE"/>
    <w:rsid w:val="00795055"/>
    <w:rsid w:val="00796123"/>
    <w:rsid w:val="00796A2E"/>
    <w:rsid w:val="007A073F"/>
    <w:rsid w:val="007A08BB"/>
    <w:rsid w:val="007A10DE"/>
    <w:rsid w:val="007A125A"/>
    <w:rsid w:val="007A1600"/>
    <w:rsid w:val="007A17ED"/>
    <w:rsid w:val="007A2F8E"/>
    <w:rsid w:val="007A3122"/>
    <w:rsid w:val="007A398A"/>
    <w:rsid w:val="007A4444"/>
    <w:rsid w:val="007A4F95"/>
    <w:rsid w:val="007A5BFF"/>
    <w:rsid w:val="007A6636"/>
    <w:rsid w:val="007A6AE0"/>
    <w:rsid w:val="007A74A2"/>
    <w:rsid w:val="007A773F"/>
    <w:rsid w:val="007A78FC"/>
    <w:rsid w:val="007A7C23"/>
    <w:rsid w:val="007A7D07"/>
    <w:rsid w:val="007A7FEB"/>
    <w:rsid w:val="007B06FE"/>
    <w:rsid w:val="007B11A2"/>
    <w:rsid w:val="007B16A7"/>
    <w:rsid w:val="007B2022"/>
    <w:rsid w:val="007B2835"/>
    <w:rsid w:val="007B337E"/>
    <w:rsid w:val="007B3508"/>
    <w:rsid w:val="007B35AA"/>
    <w:rsid w:val="007B3A1C"/>
    <w:rsid w:val="007B4325"/>
    <w:rsid w:val="007B46F5"/>
    <w:rsid w:val="007B5166"/>
    <w:rsid w:val="007B53CA"/>
    <w:rsid w:val="007B5D01"/>
    <w:rsid w:val="007B5ECF"/>
    <w:rsid w:val="007B6ABD"/>
    <w:rsid w:val="007B75D9"/>
    <w:rsid w:val="007B78E9"/>
    <w:rsid w:val="007B7CC9"/>
    <w:rsid w:val="007C15E9"/>
    <w:rsid w:val="007C2017"/>
    <w:rsid w:val="007C22B1"/>
    <w:rsid w:val="007C22BE"/>
    <w:rsid w:val="007C22C9"/>
    <w:rsid w:val="007C3CA6"/>
    <w:rsid w:val="007C436E"/>
    <w:rsid w:val="007C4EEB"/>
    <w:rsid w:val="007C56B2"/>
    <w:rsid w:val="007C5E8C"/>
    <w:rsid w:val="007C60CE"/>
    <w:rsid w:val="007C6F11"/>
    <w:rsid w:val="007D4D2C"/>
    <w:rsid w:val="007D5599"/>
    <w:rsid w:val="007D68D9"/>
    <w:rsid w:val="007D7875"/>
    <w:rsid w:val="007D7B42"/>
    <w:rsid w:val="007E33E3"/>
    <w:rsid w:val="007E3D0F"/>
    <w:rsid w:val="007E3ED9"/>
    <w:rsid w:val="007E4522"/>
    <w:rsid w:val="007E55EB"/>
    <w:rsid w:val="007E65EA"/>
    <w:rsid w:val="007E6AC4"/>
    <w:rsid w:val="007E71A9"/>
    <w:rsid w:val="007E751A"/>
    <w:rsid w:val="007E751E"/>
    <w:rsid w:val="007E75EA"/>
    <w:rsid w:val="007E7867"/>
    <w:rsid w:val="007F0308"/>
    <w:rsid w:val="007F0656"/>
    <w:rsid w:val="007F0ACE"/>
    <w:rsid w:val="007F14C5"/>
    <w:rsid w:val="007F154C"/>
    <w:rsid w:val="007F166F"/>
    <w:rsid w:val="007F19E8"/>
    <w:rsid w:val="007F1DC3"/>
    <w:rsid w:val="007F1FD3"/>
    <w:rsid w:val="007F4CC3"/>
    <w:rsid w:val="007F5185"/>
    <w:rsid w:val="007F542D"/>
    <w:rsid w:val="007F5A8E"/>
    <w:rsid w:val="007F6008"/>
    <w:rsid w:val="007F6368"/>
    <w:rsid w:val="007F677A"/>
    <w:rsid w:val="007F73AF"/>
    <w:rsid w:val="00800221"/>
    <w:rsid w:val="00800BCA"/>
    <w:rsid w:val="0080108F"/>
    <w:rsid w:val="00801165"/>
    <w:rsid w:val="008018D7"/>
    <w:rsid w:val="0080269D"/>
    <w:rsid w:val="008028F2"/>
    <w:rsid w:val="0080388D"/>
    <w:rsid w:val="0080547E"/>
    <w:rsid w:val="008060D2"/>
    <w:rsid w:val="00807590"/>
    <w:rsid w:val="0080785B"/>
    <w:rsid w:val="00810455"/>
    <w:rsid w:val="00810731"/>
    <w:rsid w:val="008109F3"/>
    <w:rsid w:val="00810EEE"/>
    <w:rsid w:val="00811A4C"/>
    <w:rsid w:val="008121EB"/>
    <w:rsid w:val="00812854"/>
    <w:rsid w:val="00812EFC"/>
    <w:rsid w:val="00813765"/>
    <w:rsid w:val="00813ABA"/>
    <w:rsid w:val="00813C07"/>
    <w:rsid w:val="00813E19"/>
    <w:rsid w:val="00814371"/>
    <w:rsid w:val="00814ADF"/>
    <w:rsid w:val="00815795"/>
    <w:rsid w:val="0081778B"/>
    <w:rsid w:val="008177E5"/>
    <w:rsid w:val="008177FD"/>
    <w:rsid w:val="0081786E"/>
    <w:rsid w:val="00817C47"/>
    <w:rsid w:val="008212EA"/>
    <w:rsid w:val="008215F8"/>
    <w:rsid w:val="008223BE"/>
    <w:rsid w:val="00822489"/>
    <w:rsid w:val="0082277C"/>
    <w:rsid w:val="00822879"/>
    <w:rsid w:val="00822E8B"/>
    <w:rsid w:val="00823CD8"/>
    <w:rsid w:val="00823FA9"/>
    <w:rsid w:val="00824323"/>
    <w:rsid w:val="0082473F"/>
    <w:rsid w:val="0082675D"/>
    <w:rsid w:val="00827142"/>
    <w:rsid w:val="00827196"/>
    <w:rsid w:val="00827C8C"/>
    <w:rsid w:val="00827E52"/>
    <w:rsid w:val="00827E61"/>
    <w:rsid w:val="0083066F"/>
    <w:rsid w:val="00833EC1"/>
    <w:rsid w:val="00834078"/>
    <w:rsid w:val="0083486C"/>
    <w:rsid w:val="00834A4C"/>
    <w:rsid w:val="0083542C"/>
    <w:rsid w:val="008356E6"/>
    <w:rsid w:val="00836874"/>
    <w:rsid w:val="0083788F"/>
    <w:rsid w:val="00840B9F"/>
    <w:rsid w:val="00841CC6"/>
    <w:rsid w:val="00841DC3"/>
    <w:rsid w:val="00842752"/>
    <w:rsid w:val="00843429"/>
    <w:rsid w:val="008452FB"/>
    <w:rsid w:val="00845630"/>
    <w:rsid w:val="008457EC"/>
    <w:rsid w:val="0084580A"/>
    <w:rsid w:val="00845D42"/>
    <w:rsid w:val="00846905"/>
    <w:rsid w:val="00847497"/>
    <w:rsid w:val="008479C5"/>
    <w:rsid w:val="00847C51"/>
    <w:rsid w:val="00850862"/>
    <w:rsid w:val="00852475"/>
    <w:rsid w:val="00852F20"/>
    <w:rsid w:val="0085349E"/>
    <w:rsid w:val="008556F1"/>
    <w:rsid w:val="00855B5B"/>
    <w:rsid w:val="0085648A"/>
    <w:rsid w:val="008570D1"/>
    <w:rsid w:val="00857D5D"/>
    <w:rsid w:val="00857DB6"/>
    <w:rsid w:val="00860AA5"/>
    <w:rsid w:val="00860E42"/>
    <w:rsid w:val="00860F76"/>
    <w:rsid w:val="0086115D"/>
    <w:rsid w:val="0086208E"/>
    <w:rsid w:val="008638D0"/>
    <w:rsid w:val="008653D9"/>
    <w:rsid w:val="008653E2"/>
    <w:rsid w:val="00865BAE"/>
    <w:rsid w:val="00866540"/>
    <w:rsid w:val="008666B3"/>
    <w:rsid w:val="00866DA8"/>
    <w:rsid w:val="00867439"/>
    <w:rsid w:val="00867D2B"/>
    <w:rsid w:val="00867DBC"/>
    <w:rsid w:val="0087066C"/>
    <w:rsid w:val="00870692"/>
    <w:rsid w:val="00870F77"/>
    <w:rsid w:val="00871E5B"/>
    <w:rsid w:val="00872379"/>
    <w:rsid w:val="0087259C"/>
    <w:rsid w:val="00872644"/>
    <w:rsid w:val="0087290D"/>
    <w:rsid w:val="00872B5C"/>
    <w:rsid w:val="00872E85"/>
    <w:rsid w:val="00873291"/>
    <w:rsid w:val="00873918"/>
    <w:rsid w:val="00874550"/>
    <w:rsid w:val="00874630"/>
    <w:rsid w:val="0087494A"/>
    <w:rsid w:val="00875532"/>
    <w:rsid w:val="0088068C"/>
    <w:rsid w:val="00880ACC"/>
    <w:rsid w:val="00880F36"/>
    <w:rsid w:val="0088126B"/>
    <w:rsid w:val="00882833"/>
    <w:rsid w:val="00882EFB"/>
    <w:rsid w:val="008838FB"/>
    <w:rsid w:val="00884499"/>
    <w:rsid w:val="00884639"/>
    <w:rsid w:val="00884CEC"/>
    <w:rsid w:val="00885277"/>
    <w:rsid w:val="00885780"/>
    <w:rsid w:val="008860F9"/>
    <w:rsid w:val="008863CD"/>
    <w:rsid w:val="0088656E"/>
    <w:rsid w:val="008868BC"/>
    <w:rsid w:val="008871DE"/>
    <w:rsid w:val="00890118"/>
    <w:rsid w:val="008906DF"/>
    <w:rsid w:val="008908C0"/>
    <w:rsid w:val="00890A7B"/>
    <w:rsid w:val="00890A8E"/>
    <w:rsid w:val="00890C3D"/>
    <w:rsid w:val="0089101E"/>
    <w:rsid w:val="0089133C"/>
    <w:rsid w:val="00891962"/>
    <w:rsid w:val="00891E95"/>
    <w:rsid w:val="00891F98"/>
    <w:rsid w:val="00891FE7"/>
    <w:rsid w:val="008921A3"/>
    <w:rsid w:val="00892A41"/>
    <w:rsid w:val="00892E91"/>
    <w:rsid w:val="0089339D"/>
    <w:rsid w:val="00893507"/>
    <w:rsid w:val="0089367D"/>
    <w:rsid w:val="00893E12"/>
    <w:rsid w:val="0089499D"/>
    <w:rsid w:val="00894BE8"/>
    <w:rsid w:val="00895142"/>
    <w:rsid w:val="0089529E"/>
    <w:rsid w:val="008965DB"/>
    <w:rsid w:val="00896B98"/>
    <w:rsid w:val="00896BB3"/>
    <w:rsid w:val="008976DC"/>
    <w:rsid w:val="008A18FE"/>
    <w:rsid w:val="008A1C97"/>
    <w:rsid w:val="008A3650"/>
    <w:rsid w:val="008A3685"/>
    <w:rsid w:val="008A38B4"/>
    <w:rsid w:val="008A572E"/>
    <w:rsid w:val="008A5E09"/>
    <w:rsid w:val="008A5F0A"/>
    <w:rsid w:val="008A6459"/>
    <w:rsid w:val="008A6A20"/>
    <w:rsid w:val="008A7E2D"/>
    <w:rsid w:val="008B00E1"/>
    <w:rsid w:val="008B01CA"/>
    <w:rsid w:val="008B061C"/>
    <w:rsid w:val="008B1CC3"/>
    <w:rsid w:val="008B3936"/>
    <w:rsid w:val="008B3BF1"/>
    <w:rsid w:val="008B5A4E"/>
    <w:rsid w:val="008B6994"/>
    <w:rsid w:val="008B6F1E"/>
    <w:rsid w:val="008B7E89"/>
    <w:rsid w:val="008C0061"/>
    <w:rsid w:val="008C0840"/>
    <w:rsid w:val="008C1B2B"/>
    <w:rsid w:val="008C23A3"/>
    <w:rsid w:val="008C3475"/>
    <w:rsid w:val="008C3A81"/>
    <w:rsid w:val="008C4F75"/>
    <w:rsid w:val="008C50A0"/>
    <w:rsid w:val="008C5C3E"/>
    <w:rsid w:val="008C64FE"/>
    <w:rsid w:val="008D0FE7"/>
    <w:rsid w:val="008D12AD"/>
    <w:rsid w:val="008D187F"/>
    <w:rsid w:val="008D1F82"/>
    <w:rsid w:val="008D2569"/>
    <w:rsid w:val="008D26A2"/>
    <w:rsid w:val="008D317D"/>
    <w:rsid w:val="008D33A5"/>
    <w:rsid w:val="008D441D"/>
    <w:rsid w:val="008D48EC"/>
    <w:rsid w:val="008D550C"/>
    <w:rsid w:val="008D5924"/>
    <w:rsid w:val="008D7281"/>
    <w:rsid w:val="008D7DA0"/>
    <w:rsid w:val="008D7FD7"/>
    <w:rsid w:val="008E03AC"/>
    <w:rsid w:val="008E1269"/>
    <w:rsid w:val="008E1880"/>
    <w:rsid w:val="008E18AA"/>
    <w:rsid w:val="008E1B44"/>
    <w:rsid w:val="008E1C84"/>
    <w:rsid w:val="008E2034"/>
    <w:rsid w:val="008E255A"/>
    <w:rsid w:val="008E27F6"/>
    <w:rsid w:val="008E482E"/>
    <w:rsid w:val="008E5A04"/>
    <w:rsid w:val="008E6243"/>
    <w:rsid w:val="008E6641"/>
    <w:rsid w:val="008E6A9B"/>
    <w:rsid w:val="008E6D4B"/>
    <w:rsid w:val="008E6DDB"/>
    <w:rsid w:val="008E785B"/>
    <w:rsid w:val="008F1802"/>
    <w:rsid w:val="008F1C24"/>
    <w:rsid w:val="008F1DC2"/>
    <w:rsid w:val="008F37A8"/>
    <w:rsid w:val="008F653D"/>
    <w:rsid w:val="008F68FB"/>
    <w:rsid w:val="008F73AD"/>
    <w:rsid w:val="008F7441"/>
    <w:rsid w:val="008F7561"/>
    <w:rsid w:val="00900406"/>
    <w:rsid w:val="00900552"/>
    <w:rsid w:val="009009CA"/>
    <w:rsid w:val="0090129B"/>
    <w:rsid w:val="00901371"/>
    <w:rsid w:val="009014CF"/>
    <w:rsid w:val="00901558"/>
    <w:rsid w:val="009026D7"/>
    <w:rsid w:val="00903209"/>
    <w:rsid w:val="009038F4"/>
    <w:rsid w:val="00903B15"/>
    <w:rsid w:val="00903D0E"/>
    <w:rsid w:val="009042B8"/>
    <w:rsid w:val="00904471"/>
    <w:rsid w:val="00905408"/>
    <w:rsid w:val="00905B16"/>
    <w:rsid w:val="009060E4"/>
    <w:rsid w:val="00906294"/>
    <w:rsid w:val="009070AB"/>
    <w:rsid w:val="009071A9"/>
    <w:rsid w:val="00910B4E"/>
    <w:rsid w:val="00910DC4"/>
    <w:rsid w:val="00911286"/>
    <w:rsid w:val="009116C4"/>
    <w:rsid w:val="009127F6"/>
    <w:rsid w:val="00913007"/>
    <w:rsid w:val="00913457"/>
    <w:rsid w:val="00913C33"/>
    <w:rsid w:val="00914290"/>
    <w:rsid w:val="00914712"/>
    <w:rsid w:val="00915FE7"/>
    <w:rsid w:val="00915FF5"/>
    <w:rsid w:val="0091600B"/>
    <w:rsid w:val="009165B0"/>
    <w:rsid w:val="009166DD"/>
    <w:rsid w:val="00920736"/>
    <w:rsid w:val="00920B09"/>
    <w:rsid w:val="00920EDA"/>
    <w:rsid w:val="009215FF"/>
    <w:rsid w:val="009228FA"/>
    <w:rsid w:val="00922ECC"/>
    <w:rsid w:val="0092330C"/>
    <w:rsid w:val="0092455D"/>
    <w:rsid w:val="009246FC"/>
    <w:rsid w:val="009247F1"/>
    <w:rsid w:val="009256F2"/>
    <w:rsid w:val="00926F07"/>
    <w:rsid w:val="00930505"/>
    <w:rsid w:val="009305C6"/>
    <w:rsid w:val="00930697"/>
    <w:rsid w:val="00930A14"/>
    <w:rsid w:val="00931ACD"/>
    <w:rsid w:val="00933E99"/>
    <w:rsid w:val="00934310"/>
    <w:rsid w:val="00935310"/>
    <w:rsid w:val="009359AE"/>
    <w:rsid w:val="00935BFD"/>
    <w:rsid w:val="00940A21"/>
    <w:rsid w:val="00940F60"/>
    <w:rsid w:val="00941C99"/>
    <w:rsid w:val="009425D7"/>
    <w:rsid w:val="00943021"/>
    <w:rsid w:val="00943530"/>
    <w:rsid w:val="0094375D"/>
    <w:rsid w:val="00943EF4"/>
    <w:rsid w:val="009448D6"/>
    <w:rsid w:val="009449EC"/>
    <w:rsid w:val="00944A60"/>
    <w:rsid w:val="00944F5C"/>
    <w:rsid w:val="00944F72"/>
    <w:rsid w:val="0094511F"/>
    <w:rsid w:val="009456A5"/>
    <w:rsid w:val="00945A02"/>
    <w:rsid w:val="00945BA1"/>
    <w:rsid w:val="00950074"/>
    <w:rsid w:val="009501CC"/>
    <w:rsid w:val="00950E0A"/>
    <w:rsid w:val="00950F40"/>
    <w:rsid w:val="00952000"/>
    <w:rsid w:val="00952801"/>
    <w:rsid w:val="0095280A"/>
    <w:rsid w:val="00953462"/>
    <w:rsid w:val="00953EA6"/>
    <w:rsid w:val="00954FB0"/>
    <w:rsid w:val="0095574E"/>
    <w:rsid w:val="00955ECD"/>
    <w:rsid w:val="00955EF0"/>
    <w:rsid w:val="00957462"/>
    <w:rsid w:val="00957D4B"/>
    <w:rsid w:val="009602D4"/>
    <w:rsid w:val="00960A7E"/>
    <w:rsid w:val="00960DCB"/>
    <w:rsid w:val="00962162"/>
    <w:rsid w:val="009632B8"/>
    <w:rsid w:val="00963C9B"/>
    <w:rsid w:val="009651E9"/>
    <w:rsid w:val="009652B9"/>
    <w:rsid w:val="0096641C"/>
    <w:rsid w:val="00966B03"/>
    <w:rsid w:val="00966F13"/>
    <w:rsid w:val="009670D4"/>
    <w:rsid w:val="0096757A"/>
    <w:rsid w:val="00967DE3"/>
    <w:rsid w:val="0097017B"/>
    <w:rsid w:val="00970576"/>
    <w:rsid w:val="009711C9"/>
    <w:rsid w:val="0097130E"/>
    <w:rsid w:val="00972A22"/>
    <w:rsid w:val="009731DA"/>
    <w:rsid w:val="0097632D"/>
    <w:rsid w:val="009765BC"/>
    <w:rsid w:val="009765E1"/>
    <w:rsid w:val="00976907"/>
    <w:rsid w:val="0097727A"/>
    <w:rsid w:val="0097792D"/>
    <w:rsid w:val="00977B72"/>
    <w:rsid w:val="00977DB7"/>
    <w:rsid w:val="00980785"/>
    <w:rsid w:val="009809E4"/>
    <w:rsid w:val="00981DB3"/>
    <w:rsid w:val="009827F7"/>
    <w:rsid w:val="00982B7B"/>
    <w:rsid w:val="00983090"/>
    <w:rsid w:val="00983582"/>
    <w:rsid w:val="0098358C"/>
    <w:rsid w:val="0098380F"/>
    <w:rsid w:val="00983DD2"/>
    <w:rsid w:val="00984062"/>
    <w:rsid w:val="009841A8"/>
    <w:rsid w:val="00985446"/>
    <w:rsid w:val="00986263"/>
    <w:rsid w:val="00986B83"/>
    <w:rsid w:val="0098718A"/>
    <w:rsid w:val="00987567"/>
    <w:rsid w:val="00987DB6"/>
    <w:rsid w:val="00990175"/>
    <w:rsid w:val="009904ED"/>
    <w:rsid w:val="009905B1"/>
    <w:rsid w:val="009908E7"/>
    <w:rsid w:val="00990D74"/>
    <w:rsid w:val="00991C00"/>
    <w:rsid w:val="009928B7"/>
    <w:rsid w:val="00992AAE"/>
    <w:rsid w:val="009933EA"/>
    <w:rsid w:val="00993776"/>
    <w:rsid w:val="0099384D"/>
    <w:rsid w:val="00993D36"/>
    <w:rsid w:val="009953AC"/>
    <w:rsid w:val="009955D8"/>
    <w:rsid w:val="00996735"/>
    <w:rsid w:val="009971D0"/>
    <w:rsid w:val="00997285"/>
    <w:rsid w:val="00997900"/>
    <w:rsid w:val="00997EA6"/>
    <w:rsid w:val="009A1247"/>
    <w:rsid w:val="009A1A48"/>
    <w:rsid w:val="009A1C0E"/>
    <w:rsid w:val="009A2EEC"/>
    <w:rsid w:val="009A3219"/>
    <w:rsid w:val="009A4040"/>
    <w:rsid w:val="009A440D"/>
    <w:rsid w:val="009A491A"/>
    <w:rsid w:val="009A4BE4"/>
    <w:rsid w:val="009A5665"/>
    <w:rsid w:val="009A57C9"/>
    <w:rsid w:val="009A618C"/>
    <w:rsid w:val="009A62A5"/>
    <w:rsid w:val="009A6EEC"/>
    <w:rsid w:val="009A6F54"/>
    <w:rsid w:val="009A7384"/>
    <w:rsid w:val="009B001F"/>
    <w:rsid w:val="009B04AF"/>
    <w:rsid w:val="009B1763"/>
    <w:rsid w:val="009B2972"/>
    <w:rsid w:val="009B2B26"/>
    <w:rsid w:val="009B339D"/>
    <w:rsid w:val="009B3735"/>
    <w:rsid w:val="009B3AC2"/>
    <w:rsid w:val="009B4853"/>
    <w:rsid w:val="009B4AA8"/>
    <w:rsid w:val="009B52D4"/>
    <w:rsid w:val="009B5532"/>
    <w:rsid w:val="009B6140"/>
    <w:rsid w:val="009B641D"/>
    <w:rsid w:val="009B7466"/>
    <w:rsid w:val="009C00FC"/>
    <w:rsid w:val="009C23C1"/>
    <w:rsid w:val="009C3085"/>
    <w:rsid w:val="009C32E6"/>
    <w:rsid w:val="009C36B4"/>
    <w:rsid w:val="009C3ED2"/>
    <w:rsid w:val="009C465E"/>
    <w:rsid w:val="009C49E1"/>
    <w:rsid w:val="009C4A6F"/>
    <w:rsid w:val="009C4AA8"/>
    <w:rsid w:val="009C51D6"/>
    <w:rsid w:val="009C5570"/>
    <w:rsid w:val="009C583B"/>
    <w:rsid w:val="009C598B"/>
    <w:rsid w:val="009C5BCF"/>
    <w:rsid w:val="009C62D8"/>
    <w:rsid w:val="009C63C0"/>
    <w:rsid w:val="009C779A"/>
    <w:rsid w:val="009C7E32"/>
    <w:rsid w:val="009C7EB0"/>
    <w:rsid w:val="009D0390"/>
    <w:rsid w:val="009D0C33"/>
    <w:rsid w:val="009D44BA"/>
    <w:rsid w:val="009D5BE6"/>
    <w:rsid w:val="009D5C41"/>
    <w:rsid w:val="009D7309"/>
    <w:rsid w:val="009E032C"/>
    <w:rsid w:val="009E0456"/>
    <w:rsid w:val="009E0CBF"/>
    <w:rsid w:val="009E159E"/>
    <w:rsid w:val="009E1EBC"/>
    <w:rsid w:val="009E214E"/>
    <w:rsid w:val="009E2882"/>
    <w:rsid w:val="009E2BDB"/>
    <w:rsid w:val="009E38C2"/>
    <w:rsid w:val="009E47F7"/>
    <w:rsid w:val="009E4B5D"/>
    <w:rsid w:val="009E4DC1"/>
    <w:rsid w:val="009E5825"/>
    <w:rsid w:val="009E59DA"/>
    <w:rsid w:val="009E6891"/>
    <w:rsid w:val="009E69F6"/>
    <w:rsid w:val="009E6BAA"/>
    <w:rsid w:val="009E7102"/>
    <w:rsid w:val="009F0005"/>
    <w:rsid w:val="009F0994"/>
    <w:rsid w:val="009F0E1E"/>
    <w:rsid w:val="009F1730"/>
    <w:rsid w:val="009F180C"/>
    <w:rsid w:val="009F1B84"/>
    <w:rsid w:val="009F1DF9"/>
    <w:rsid w:val="009F2125"/>
    <w:rsid w:val="009F253C"/>
    <w:rsid w:val="009F25A9"/>
    <w:rsid w:val="009F2D9C"/>
    <w:rsid w:val="009F3013"/>
    <w:rsid w:val="009F3BC0"/>
    <w:rsid w:val="009F3F05"/>
    <w:rsid w:val="009F513D"/>
    <w:rsid w:val="009F5390"/>
    <w:rsid w:val="009F67B3"/>
    <w:rsid w:val="009F67D3"/>
    <w:rsid w:val="009F6973"/>
    <w:rsid w:val="009F6C24"/>
    <w:rsid w:val="00A01BD6"/>
    <w:rsid w:val="00A02123"/>
    <w:rsid w:val="00A02677"/>
    <w:rsid w:val="00A027C0"/>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E7"/>
    <w:rsid w:val="00A1302F"/>
    <w:rsid w:val="00A13C6B"/>
    <w:rsid w:val="00A14704"/>
    <w:rsid w:val="00A150A1"/>
    <w:rsid w:val="00A15473"/>
    <w:rsid w:val="00A15592"/>
    <w:rsid w:val="00A15CD0"/>
    <w:rsid w:val="00A15E78"/>
    <w:rsid w:val="00A15F73"/>
    <w:rsid w:val="00A1643C"/>
    <w:rsid w:val="00A16738"/>
    <w:rsid w:val="00A167BE"/>
    <w:rsid w:val="00A175AC"/>
    <w:rsid w:val="00A176A4"/>
    <w:rsid w:val="00A17C7A"/>
    <w:rsid w:val="00A20A51"/>
    <w:rsid w:val="00A20AC1"/>
    <w:rsid w:val="00A20ADC"/>
    <w:rsid w:val="00A21872"/>
    <w:rsid w:val="00A21935"/>
    <w:rsid w:val="00A21E5C"/>
    <w:rsid w:val="00A2226E"/>
    <w:rsid w:val="00A22F7E"/>
    <w:rsid w:val="00A24B12"/>
    <w:rsid w:val="00A2543E"/>
    <w:rsid w:val="00A255D9"/>
    <w:rsid w:val="00A257AD"/>
    <w:rsid w:val="00A25AC7"/>
    <w:rsid w:val="00A27044"/>
    <w:rsid w:val="00A271E5"/>
    <w:rsid w:val="00A276DF"/>
    <w:rsid w:val="00A27928"/>
    <w:rsid w:val="00A27EE6"/>
    <w:rsid w:val="00A3011B"/>
    <w:rsid w:val="00A31225"/>
    <w:rsid w:val="00A312E7"/>
    <w:rsid w:val="00A320A5"/>
    <w:rsid w:val="00A32375"/>
    <w:rsid w:val="00A327D1"/>
    <w:rsid w:val="00A34B42"/>
    <w:rsid w:val="00A34CF0"/>
    <w:rsid w:val="00A35606"/>
    <w:rsid w:val="00A356BF"/>
    <w:rsid w:val="00A35B2E"/>
    <w:rsid w:val="00A35D69"/>
    <w:rsid w:val="00A36BC6"/>
    <w:rsid w:val="00A36D5E"/>
    <w:rsid w:val="00A377F4"/>
    <w:rsid w:val="00A37FDB"/>
    <w:rsid w:val="00A400AF"/>
    <w:rsid w:val="00A4031E"/>
    <w:rsid w:val="00A41E66"/>
    <w:rsid w:val="00A42729"/>
    <w:rsid w:val="00A43202"/>
    <w:rsid w:val="00A43248"/>
    <w:rsid w:val="00A4389D"/>
    <w:rsid w:val="00A438A2"/>
    <w:rsid w:val="00A45BFB"/>
    <w:rsid w:val="00A463F2"/>
    <w:rsid w:val="00A46537"/>
    <w:rsid w:val="00A467CA"/>
    <w:rsid w:val="00A46C73"/>
    <w:rsid w:val="00A46D4D"/>
    <w:rsid w:val="00A46EB4"/>
    <w:rsid w:val="00A470CD"/>
    <w:rsid w:val="00A47315"/>
    <w:rsid w:val="00A47A08"/>
    <w:rsid w:val="00A50350"/>
    <w:rsid w:val="00A5098E"/>
    <w:rsid w:val="00A50CF4"/>
    <w:rsid w:val="00A5184F"/>
    <w:rsid w:val="00A520F9"/>
    <w:rsid w:val="00A52580"/>
    <w:rsid w:val="00A525FF"/>
    <w:rsid w:val="00A5298D"/>
    <w:rsid w:val="00A52AC0"/>
    <w:rsid w:val="00A52E31"/>
    <w:rsid w:val="00A53A45"/>
    <w:rsid w:val="00A53AD1"/>
    <w:rsid w:val="00A54875"/>
    <w:rsid w:val="00A54E63"/>
    <w:rsid w:val="00A5560F"/>
    <w:rsid w:val="00A556D5"/>
    <w:rsid w:val="00A55D49"/>
    <w:rsid w:val="00A5672D"/>
    <w:rsid w:val="00A56EC4"/>
    <w:rsid w:val="00A56F7A"/>
    <w:rsid w:val="00A601A7"/>
    <w:rsid w:val="00A608C0"/>
    <w:rsid w:val="00A60AB3"/>
    <w:rsid w:val="00A611FF"/>
    <w:rsid w:val="00A61880"/>
    <w:rsid w:val="00A6199B"/>
    <w:rsid w:val="00A61A52"/>
    <w:rsid w:val="00A61AD6"/>
    <w:rsid w:val="00A61CC2"/>
    <w:rsid w:val="00A62863"/>
    <w:rsid w:val="00A6336C"/>
    <w:rsid w:val="00A637E7"/>
    <w:rsid w:val="00A65A64"/>
    <w:rsid w:val="00A6618E"/>
    <w:rsid w:val="00A67DA4"/>
    <w:rsid w:val="00A70655"/>
    <w:rsid w:val="00A70755"/>
    <w:rsid w:val="00A71E98"/>
    <w:rsid w:val="00A72045"/>
    <w:rsid w:val="00A7238B"/>
    <w:rsid w:val="00A7267E"/>
    <w:rsid w:val="00A7397F"/>
    <w:rsid w:val="00A73EFF"/>
    <w:rsid w:val="00A74664"/>
    <w:rsid w:val="00A74E04"/>
    <w:rsid w:val="00A755B8"/>
    <w:rsid w:val="00A7560B"/>
    <w:rsid w:val="00A7560D"/>
    <w:rsid w:val="00A759E5"/>
    <w:rsid w:val="00A764C5"/>
    <w:rsid w:val="00A76BCD"/>
    <w:rsid w:val="00A76E7F"/>
    <w:rsid w:val="00A77103"/>
    <w:rsid w:val="00A774F7"/>
    <w:rsid w:val="00A778FC"/>
    <w:rsid w:val="00A77BB9"/>
    <w:rsid w:val="00A80013"/>
    <w:rsid w:val="00A80C71"/>
    <w:rsid w:val="00A812D3"/>
    <w:rsid w:val="00A81F6B"/>
    <w:rsid w:val="00A82E2F"/>
    <w:rsid w:val="00A846A4"/>
    <w:rsid w:val="00A84763"/>
    <w:rsid w:val="00A84A93"/>
    <w:rsid w:val="00A84B8B"/>
    <w:rsid w:val="00A85183"/>
    <w:rsid w:val="00A85285"/>
    <w:rsid w:val="00A853E2"/>
    <w:rsid w:val="00A86188"/>
    <w:rsid w:val="00A862B7"/>
    <w:rsid w:val="00A863A5"/>
    <w:rsid w:val="00A86A0B"/>
    <w:rsid w:val="00A87177"/>
    <w:rsid w:val="00A87292"/>
    <w:rsid w:val="00A900CD"/>
    <w:rsid w:val="00A90980"/>
    <w:rsid w:val="00A90B37"/>
    <w:rsid w:val="00A90C43"/>
    <w:rsid w:val="00A90C54"/>
    <w:rsid w:val="00A91173"/>
    <w:rsid w:val="00A91A33"/>
    <w:rsid w:val="00A91FB7"/>
    <w:rsid w:val="00A9224D"/>
    <w:rsid w:val="00A93328"/>
    <w:rsid w:val="00A937DD"/>
    <w:rsid w:val="00A93957"/>
    <w:rsid w:val="00A94B09"/>
    <w:rsid w:val="00A96620"/>
    <w:rsid w:val="00A9680F"/>
    <w:rsid w:val="00A97723"/>
    <w:rsid w:val="00AA0F9E"/>
    <w:rsid w:val="00AA177A"/>
    <w:rsid w:val="00AA1886"/>
    <w:rsid w:val="00AA1C8E"/>
    <w:rsid w:val="00AA2308"/>
    <w:rsid w:val="00AA2B81"/>
    <w:rsid w:val="00AA2BE2"/>
    <w:rsid w:val="00AA3E64"/>
    <w:rsid w:val="00AA45B0"/>
    <w:rsid w:val="00AA5253"/>
    <w:rsid w:val="00AA6204"/>
    <w:rsid w:val="00AA69C3"/>
    <w:rsid w:val="00AA6C5B"/>
    <w:rsid w:val="00AA792E"/>
    <w:rsid w:val="00AA7F4A"/>
    <w:rsid w:val="00AB0063"/>
    <w:rsid w:val="00AB04DA"/>
    <w:rsid w:val="00AB0FFD"/>
    <w:rsid w:val="00AB1BEF"/>
    <w:rsid w:val="00AB1DA5"/>
    <w:rsid w:val="00AB1F43"/>
    <w:rsid w:val="00AB21DF"/>
    <w:rsid w:val="00AB292D"/>
    <w:rsid w:val="00AB33F0"/>
    <w:rsid w:val="00AB3637"/>
    <w:rsid w:val="00AB3C46"/>
    <w:rsid w:val="00AB3D32"/>
    <w:rsid w:val="00AB3E4F"/>
    <w:rsid w:val="00AB402A"/>
    <w:rsid w:val="00AB411B"/>
    <w:rsid w:val="00AB44E6"/>
    <w:rsid w:val="00AB5B4F"/>
    <w:rsid w:val="00AB63CC"/>
    <w:rsid w:val="00AB63D8"/>
    <w:rsid w:val="00AB754B"/>
    <w:rsid w:val="00AB7CC8"/>
    <w:rsid w:val="00AC1554"/>
    <w:rsid w:val="00AC1A7F"/>
    <w:rsid w:val="00AC1D5E"/>
    <w:rsid w:val="00AC21EC"/>
    <w:rsid w:val="00AC2558"/>
    <w:rsid w:val="00AC267F"/>
    <w:rsid w:val="00AC2BB7"/>
    <w:rsid w:val="00AC3879"/>
    <w:rsid w:val="00AC3A1D"/>
    <w:rsid w:val="00AC3AA2"/>
    <w:rsid w:val="00AC3FC7"/>
    <w:rsid w:val="00AC473D"/>
    <w:rsid w:val="00AC4BB5"/>
    <w:rsid w:val="00AC4F1D"/>
    <w:rsid w:val="00AC5A57"/>
    <w:rsid w:val="00AC5EAD"/>
    <w:rsid w:val="00AC662C"/>
    <w:rsid w:val="00AC69A5"/>
    <w:rsid w:val="00AC6AEC"/>
    <w:rsid w:val="00AC79A4"/>
    <w:rsid w:val="00AC7AEB"/>
    <w:rsid w:val="00AC7B8D"/>
    <w:rsid w:val="00AC7EF9"/>
    <w:rsid w:val="00AD08DA"/>
    <w:rsid w:val="00AD095B"/>
    <w:rsid w:val="00AD14BB"/>
    <w:rsid w:val="00AD1B67"/>
    <w:rsid w:val="00AD280E"/>
    <w:rsid w:val="00AD2A72"/>
    <w:rsid w:val="00AD2CA2"/>
    <w:rsid w:val="00AD34AA"/>
    <w:rsid w:val="00AD387D"/>
    <w:rsid w:val="00AD4FB0"/>
    <w:rsid w:val="00AD526B"/>
    <w:rsid w:val="00AD6CB5"/>
    <w:rsid w:val="00AD6DD0"/>
    <w:rsid w:val="00AD7FE4"/>
    <w:rsid w:val="00AE0DDE"/>
    <w:rsid w:val="00AE11DB"/>
    <w:rsid w:val="00AE14DA"/>
    <w:rsid w:val="00AE2589"/>
    <w:rsid w:val="00AE411C"/>
    <w:rsid w:val="00AE4682"/>
    <w:rsid w:val="00AE4FD2"/>
    <w:rsid w:val="00AE531B"/>
    <w:rsid w:val="00AE5E7F"/>
    <w:rsid w:val="00AE61CA"/>
    <w:rsid w:val="00AE64B6"/>
    <w:rsid w:val="00AE6BB1"/>
    <w:rsid w:val="00AE744E"/>
    <w:rsid w:val="00AF03DB"/>
    <w:rsid w:val="00AF15F6"/>
    <w:rsid w:val="00AF1AA2"/>
    <w:rsid w:val="00AF2A7B"/>
    <w:rsid w:val="00AF3463"/>
    <w:rsid w:val="00AF3503"/>
    <w:rsid w:val="00AF3AEE"/>
    <w:rsid w:val="00AF3D4E"/>
    <w:rsid w:val="00AF4A07"/>
    <w:rsid w:val="00AF592B"/>
    <w:rsid w:val="00AF5C54"/>
    <w:rsid w:val="00AF6086"/>
    <w:rsid w:val="00AF6657"/>
    <w:rsid w:val="00AF6978"/>
    <w:rsid w:val="00AF6C75"/>
    <w:rsid w:val="00B007CD"/>
    <w:rsid w:val="00B01CD1"/>
    <w:rsid w:val="00B01E0B"/>
    <w:rsid w:val="00B0325E"/>
    <w:rsid w:val="00B045B2"/>
    <w:rsid w:val="00B049E7"/>
    <w:rsid w:val="00B0644D"/>
    <w:rsid w:val="00B0719B"/>
    <w:rsid w:val="00B072DC"/>
    <w:rsid w:val="00B07B2B"/>
    <w:rsid w:val="00B105B5"/>
    <w:rsid w:val="00B10AE8"/>
    <w:rsid w:val="00B110DD"/>
    <w:rsid w:val="00B11371"/>
    <w:rsid w:val="00B12697"/>
    <w:rsid w:val="00B135B7"/>
    <w:rsid w:val="00B13931"/>
    <w:rsid w:val="00B13987"/>
    <w:rsid w:val="00B1426B"/>
    <w:rsid w:val="00B15FDA"/>
    <w:rsid w:val="00B16882"/>
    <w:rsid w:val="00B17135"/>
    <w:rsid w:val="00B17499"/>
    <w:rsid w:val="00B20B51"/>
    <w:rsid w:val="00B20B93"/>
    <w:rsid w:val="00B2113A"/>
    <w:rsid w:val="00B212CB"/>
    <w:rsid w:val="00B22B53"/>
    <w:rsid w:val="00B24B6F"/>
    <w:rsid w:val="00B254DE"/>
    <w:rsid w:val="00B25B55"/>
    <w:rsid w:val="00B25E0B"/>
    <w:rsid w:val="00B25FC1"/>
    <w:rsid w:val="00B26BA8"/>
    <w:rsid w:val="00B26F8E"/>
    <w:rsid w:val="00B305F6"/>
    <w:rsid w:val="00B30C0A"/>
    <w:rsid w:val="00B31863"/>
    <w:rsid w:val="00B31A0C"/>
    <w:rsid w:val="00B3343E"/>
    <w:rsid w:val="00B33EE8"/>
    <w:rsid w:val="00B347FD"/>
    <w:rsid w:val="00B362A1"/>
    <w:rsid w:val="00B36B53"/>
    <w:rsid w:val="00B36B93"/>
    <w:rsid w:val="00B3752B"/>
    <w:rsid w:val="00B37759"/>
    <w:rsid w:val="00B403EE"/>
    <w:rsid w:val="00B40C16"/>
    <w:rsid w:val="00B40CD2"/>
    <w:rsid w:val="00B4187E"/>
    <w:rsid w:val="00B41A48"/>
    <w:rsid w:val="00B423CE"/>
    <w:rsid w:val="00B42648"/>
    <w:rsid w:val="00B4334D"/>
    <w:rsid w:val="00B43776"/>
    <w:rsid w:val="00B4387F"/>
    <w:rsid w:val="00B43BDD"/>
    <w:rsid w:val="00B43D43"/>
    <w:rsid w:val="00B44929"/>
    <w:rsid w:val="00B4547A"/>
    <w:rsid w:val="00B45E57"/>
    <w:rsid w:val="00B46934"/>
    <w:rsid w:val="00B46CEC"/>
    <w:rsid w:val="00B46FBD"/>
    <w:rsid w:val="00B475AA"/>
    <w:rsid w:val="00B47EB5"/>
    <w:rsid w:val="00B5167D"/>
    <w:rsid w:val="00B51C82"/>
    <w:rsid w:val="00B5215A"/>
    <w:rsid w:val="00B53369"/>
    <w:rsid w:val="00B53AF2"/>
    <w:rsid w:val="00B540B5"/>
    <w:rsid w:val="00B540C6"/>
    <w:rsid w:val="00B545F9"/>
    <w:rsid w:val="00B55121"/>
    <w:rsid w:val="00B554DC"/>
    <w:rsid w:val="00B56047"/>
    <w:rsid w:val="00B5608E"/>
    <w:rsid w:val="00B56596"/>
    <w:rsid w:val="00B6086D"/>
    <w:rsid w:val="00B616AA"/>
    <w:rsid w:val="00B61A8B"/>
    <w:rsid w:val="00B620FB"/>
    <w:rsid w:val="00B62565"/>
    <w:rsid w:val="00B62A77"/>
    <w:rsid w:val="00B62E7F"/>
    <w:rsid w:val="00B63749"/>
    <w:rsid w:val="00B63CCD"/>
    <w:rsid w:val="00B64029"/>
    <w:rsid w:val="00B64BCF"/>
    <w:rsid w:val="00B6515F"/>
    <w:rsid w:val="00B656FE"/>
    <w:rsid w:val="00B66CCA"/>
    <w:rsid w:val="00B67C94"/>
    <w:rsid w:val="00B7015F"/>
    <w:rsid w:val="00B709B5"/>
    <w:rsid w:val="00B72522"/>
    <w:rsid w:val="00B7321B"/>
    <w:rsid w:val="00B734F9"/>
    <w:rsid w:val="00B73DC5"/>
    <w:rsid w:val="00B740BD"/>
    <w:rsid w:val="00B74553"/>
    <w:rsid w:val="00B74661"/>
    <w:rsid w:val="00B74CEB"/>
    <w:rsid w:val="00B75955"/>
    <w:rsid w:val="00B7630E"/>
    <w:rsid w:val="00B7651F"/>
    <w:rsid w:val="00B76959"/>
    <w:rsid w:val="00B76991"/>
    <w:rsid w:val="00B76AEA"/>
    <w:rsid w:val="00B775F4"/>
    <w:rsid w:val="00B77FD9"/>
    <w:rsid w:val="00B8080C"/>
    <w:rsid w:val="00B80947"/>
    <w:rsid w:val="00B80A4E"/>
    <w:rsid w:val="00B81FA7"/>
    <w:rsid w:val="00B82599"/>
    <w:rsid w:val="00B82F2D"/>
    <w:rsid w:val="00B832BE"/>
    <w:rsid w:val="00B832C4"/>
    <w:rsid w:val="00B853A6"/>
    <w:rsid w:val="00B85762"/>
    <w:rsid w:val="00B866AD"/>
    <w:rsid w:val="00B871D2"/>
    <w:rsid w:val="00B87651"/>
    <w:rsid w:val="00B905D3"/>
    <w:rsid w:val="00B90C37"/>
    <w:rsid w:val="00B90DA8"/>
    <w:rsid w:val="00B91B7F"/>
    <w:rsid w:val="00B92334"/>
    <w:rsid w:val="00B92891"/>
    <w:rsid w:val="00B92E60"/>
    <w:rsid w:val="00B93348"/>
    <w:rsid w:val="00B93418"/>
    <w:rsid w:val="00B93525"/>
    <w:rsid w:val="00B93AC4"/>
    <w:rsid w:val="00B94549"/>
    <w:rsid w:val="00B948FD"/>
    <w:rsid w:val="00B95DE4"/>
    <w:rsid w:val="00BA06E4"/>
    <w:rsid w:val="00BA1688"/>
    <w:rsid w:val="00BA260A"/>
    <w:rsid w:val="00BA37DE"/>
    <w:rsid w:val="00BA51DD"/>
    <w:rsid w:val="00BA54CB"/>
    <w:rsid w:val="00BA5FC0"/>
    <w:rsid w:val="00BA64D1"/>
    <w:rsid w:val="00BA6A3C"/>
    <w:rsid w:val="00BA6FB3"/>
    <w:rsid w:val="00BA7B6F"/>
    <w:rsid w:val="00BB01F5"/>
    <w:rsid w:val="00BB0F70"/>
    <w:rsid w:val="00BB116C"/>
    <w:rsid w:val="00BB1AA2"/>
    <w:rsid w:val="00BB1B91"/>
    <w:rsid w:val="00BB3302"/>
    <w:rsid w:val="00BB424F"/>
    <w:rsid w:val="00BB4784"/>
    <w:rsid w:val="00BB4C5E"/>
    <w:rsid w:val="00BB5E5A"/>
    <w:rsid w:val="00BB5F0E"/>
    <w:rsid w:val="00BB64B6"/>
    <w:rsid w:val="00BB6D8B"/>
    <w:rsid w:val="00BB70DA"/>
    <w:rsid w:val="00BB71F9"/>
    <w:rsid w:val="00BC1466"/>
    <w:rsid w:val="00BC1C38"/>
    <w:rsid w:val="00BC3155"/>
    <w:rsid w:val="00BC334A"/>
    <w:rsid w:val="00BC3AA9"/>
    <w:rsid w:val="00BC4219"/>
    <w:rsid w:val="00BC439F"/>
    <w:rsid w:val="00BC4B63"/>
    <w:rsid w:val="00BC4D9F"/>
    <w:rsid w:val="00BC5318"/>
    <w:rsid w:val="00BC5421"/>
    <w:rsid w:val="00BC57DA"/>
    <w:rsid w:val="00BC5AEF"/>
    <w:rsid w:val="00BC7113"/>
    <w:rsid w:val="00BC7A12"/>
    <w:rsid w:val="00BD033F"/>
    <w:rsid w:val="00BD08B2"/>
    <w:rsid w:val="00BD10E6"/>
    <w:rsid w:val="00BD110F"/>
    <w:rsid w:val="00BD1D71"/>
    <w:rsid w:val="00BD2222"/>
    <w:rsid w:val="00BD301E"/>
    <w:rsid w:val="00BD4D8D"/>
    <w:rsid w:val="00BD51FC"/>
    <w:rsid w:val="00BD55BC"/>
    <w:rsid w:val="00BD5A8B"/>
    <w:rsid w:val="00BD6DBD"/>
    <w:rsid w:val="00BD7320"/>
    <w:rsid w:val="00BE05BE"/>
    <w:rsid w:val="00BE0CFA"/>
    <w:rsid w:val="00BE0F0C"/>
    <w:rsid w:val="00BE189F"/>
    <w:rsid w:val="00BE1EF5"/>
    <w:rsid w:val="00BE2507"/>
    <w:rsid w:val="00BE2C2D"/>
    <w:rsid w:val="00BE2CAA"/>
    <w:rsid w:val="00BE3028"/>
    <w:rsid w:val="00BE42A0"/>
    <w:rsid w:val="00BE4A7C"/>
    <w:rsid w:val="00BE55FF"/>
    <w:rsid w:val="00BE5E87"/>
    <w:rsid w:val="00BE6229"/>
    <w:rsid w:val="00BF0047"/>
    <w:rsid w:val="00BF02B2"/>
    <w:rsid w:val="00BF0586"/>
    <w:rsid w:val="00BF0E88"/>
    <w:rsid w:val="00BF1666"/>
    <w:rsid w:val="00BF1CA8"/>
    <w:rsid w:val="00BF230D"/>
    <w:rsid w:val="00BF31D4"/>
    <w:rsid w:val="00BF3486"/>
    <w:rsid w:val="00BF35C9"/>
    <w:rsid w:val="00BF389B"/>
    <w:rsid w:val="00BF39AB"/>
    <w:rsid w:val="00BF4112"/>
    <w:rsid w:val="00BF4ABF"/>
    <w:rsid w:val="00BF5140"/>
    <w:rsid w:val="00BF5BC9"/>
    <w:rsid w:val="00BF6E2B"/>
    <w:rsid w:val="00BF7348"/>
    <w:rsid w:val="00BF78CF"/>
    <w:rsid w:val="00C006EC"/>
    <w:rsid w:val="00C00E42"/>
    <w:rsid w:val="00C00EE6"/>
    <w:rsid w:val="00C01953"/>
    <w:rsid w:val="00C01D62"/>
    <w:rsid w:val="00C0268D"/>
    <w:rsid w:val="00C029BC"/>
    <w:rsid w:val="00C03B3B"/>
    <w:rsid w:val="00C03E4A"/>
    <w:rsid w:val="00C04A90"/>
    <w:rsid w:val="00C053AD"/>
    <w:rsid w:val="00C05CAE"/>
    <w:rsid w:val="00C06195"/>
    <w:rsid w:val="00C06626"/>
    <w:rsid w:val="00C0707B"/>
    <w:rsid w:val="00C0795A"/>
    <w:rsid w:val="00C1165D"/>
    <w:rsid w:val="00C12362"/>
    <w:rsid w:val="00C124BA"/>
    <w:rsid w:val="00C12F48"/>
    <w:rsid w:val="00C1429C"/>
    <w:rsid w:val="00C14522"/>
    <w:rsid w:val="00C145ED"/>
    <w:rsid w:val="00C149F3"/>
    <w:rsid w:val="00C14AC8"/>
    <w:rsid w:val="00C169AA"/>
    <w:rsid w:val="00C169D9"/>
    <w:rsid w:val="00C16B5D"/>
    <w:rsid w:val="00C16E17"/>
    <w:rsid w:val="00C17A0F"/>
    <w:rsid w:val="00C17C10"/>
    <w:rsid w:val="00C206A6"/>
    <w:rsid w:val="00C2232A"/>
    <w:rsid w:val="00C22AB9"/>
    <w:rsid w:val="00C22AFD"/>
    <w:rsid w:val="00C2328C"/>
    <w:rsid w:val="00C2449A"/>
    <w:rsid w:val="00C25529"/>
    <w:rsid w:val="00C25548"/>
    <w:rsid w:val="00C259B7"/>
    <w:rsid w:val="00C25A78"/>
    <w:rsid w:val="00C265B7"/>
    <w:rsid w:val="00C2730A"/>
    <w:rsid w:val="00C273A3"/>
    <w:rsid w:val="00C3079F"/>
    <w:rsid w:val="00C3096B"/>
    <w:rsid w:val="00C30E78"/>
    <w:rsid w:val="00C31826"/>
    <w:rsid w:val="00C31DE6"/>
    <w:rsid w:val="00C3271E"/>
    <w:rsid w:val="00C32828"/>
    <w:rsid w:val="00C33209"/>
    <w:rsid w:val="00C335FA"/>
    <w:rsid w:val="00C3376D"/>
    <w:rsid w:val="00C33941"/>
    <w:rsid w:val="00C3434F"/>
    <w:rsid w:val="00C343FA"/>
    <w:rsid w:val="00C34DDD"/>
    <w:rsid w:val="00C34E72"/>
    <w:rsid w:val="00C35BF7"/>
    <w:rsid w:val="00C35CD8"/>
    <w:rsid w:val="00C35D8E"/>
    <w:rsid w:val="00C36037"/>
    <w:rsid w:val="00C366F3"/>
    <w:rsid w:val="00C37125"/>
    <w:rsid w:val="00C3773F"/>
    <w:rsid w:val="00C37ADC"/>
    <w:rsid w:val="00C4046A"/>
    <w:rsid w:val="00C41FA0"/>
    <w:rsid w:val="00C4289C"/>
    <w:rsid w:val="00C4307B"/>
    <w:rsid w:val="00C436F4"/>
    <w:rsid w:val="00C4404D"/>
    <w:rsid w:val="00C451F3"/>
    <w:rsid w:val="00C46149"/>
    <w:rsid w:val="00C46988"/>
    <w:rsid w:val="00C4738D"/>
    <w:rsid w:val="00C4767A"/>
    <w:rsid w:val="00C477F3"/>
    <w:rsid w:val="00C50237"/>
    <w:rsid w:val="00C50598"/>
    <w:rsid w:val="00C50FB9"/>
    <w:rsid w:val="00C52520"/>
    <w:rsid w:val="00C52743"/>
    <w:rsid w:val="00C529EE"/>
    <w:rsid w:val="00C52E5C"/>
    <w:rsid w:val="00C540E2"/>
    <w:rsid w:val="00C5476F"/>
    <w:rsid w:val="00C55221"/>
    <w:rsid w:val="00C557FA"/>
    <w:rsid w:val="00C55DBA"/>
    <w:rsid w:val="00C566F9"/>
    <w:rsid w:val="00C56AFA"/>
    <w:rsid w:val="00C56C0C"/>
    <w:rsid w:val="00C56C2F"/>
    <w:rsid w:val="00C57193"/>
    <w:rsid w:val="00C5728D"/>
    <w:rsid w:val="00C57A96"/>
    <w:rsid w:val="00C60377"/>
    <w:rsid w:val="00C60474"/>
    <w:rsid w:val="00C60A75"/>
    <w:rsid w:val="00C60AF9"/>
    <w:rsid w:val="00C60F47"/>
    <w:rsid w:val="00C61408"/>
    <w:rsid w:val="00C61474"/>
    <w:rsid w:val="00C616E1"/>
    <w:rsid w:val="00C61C43"/>
    <w:rsid w:val="00C62544"/>
    <w:rsid w:val="00C62E65"/>
    <w:rsid w:val="00C631EC"/>
    <w:rsid w:val="00C632D3"/>
    <w:rsid w:val="00C63703"/>
    <w:rsid w:val="00C64242"/>
    <w:rsid w:val="00C64BB8"/>
    <w:rsid w:val="00C64C7D"/>
    <w:rsid w:val="00C653C2"/>
    <w:rsid w:val="00C6554E"/>
    <w:rsid w:val="00C65B97"/>
    <w:rsid w:val="00C66125"/>
    <w:rsid w:val="00C66CD4"/>
    <w:rsid w:val="00C67179"/>
    <w:rsid w:val="00C67510"/>
    <w:rsid w:val="00C67CFD"/>
    <w:rsid w:val="00C70400"/>
    <w:rsid w:val="00C70D93"/>
    <w:rsid w:val="00C7146D"/>
    <w:rsid w:val="00C71941"/>
    <w:rsid w:val="00C71E26"/>
    <w:rsid w:val="00C729E9"/>
    <w:rsid w:val="00C72B62"/>
    <w:rsid w:val="00C72F12"/>
    <w:rsid w:val="00C73092"/>
    <w:rsid w:val="00C73574"/>
    <w:rsid w:val="00C73D4D"/>
    <w:rsid w:val="00C74020"/>
    <w:rsid w:val="00C750E5"/>
    <w:rsid w:val="00C75C22"/>
    <w:rsid w:val="00C75FD1"/>
    <w:rsid w:val="00C769BF"/>
    <w:rsid w:val="00C7711E"/>
    <w:rsid w:val="00C77AF7"/>
    <w:rsid w:val="00C77B56"/>
    <w:rsid w:val="00C80C17"/>
    <w:rsid w:val="00C8152B"/>
    <w:rsid w:val="00C81BF8"/>
    <w:rsid w:val="00C83362"/>
    <w:rsid w:val="00C85834"/>
    <w:rsid w:val="00C85B29"/>
    <w:rsid w:val="00C86505"/>
    <w:rsid w:val="00C867CE"/>
    <w:rsid w:val="00C8742E"/>
    <w:rsid w:val="00C87964"/>
    <w:rsid w:val="00C900A0"/>
    <w:rsid w:val="00C91201"/>
    <w:rsid w:val="00C9200B"/>
    <w:rsid w:val="00C936B3"/>
    <w:rsid w:val="00C93757"/>
    <w:rsid w:val="00C9383E"/>
    <w:rsid w:val="00C94DB1"/>
    <w:rsid w:val="00C952E1"/>
    <w:rsid w:val="00C96304"/>
    <w:rsid w:val="00C9750D"/>
    <w:rsid w:val="00CA32BF"/>
    <w:rsid w:val="00CA3A66"/>
    <w:rsid w:val="00CA44EB"/>
    <w:rsid w:val="00CA4EDC"/>
    <w:rsid w:val="00CA6545"/>
    <w:rsid w:val="00CA69B1"/>
    <w:rsid w:val="00CA6F9A"/>
    <w:rsid w:val="00CA7D93"/>
    <w:rsid w:val="00CA7DC2"/>
    <w:rsid w:val="00CB0562"/>
    <w:rsid w:val="00CB097F"/>
    <w:rsid w:val="00CB161A"/>
    <w:rsid w:val="00CB2161"/>
    <w:rsid w:val="00CB27BE"/>
    <w:rsid w:val="00CB2ADE"/>
    <w:rsid w:val="00CB2C4E"/>
    <w:rsid w:val="00CB3533"/>
    <w:rsid w:val="00CB3B75"/>
    <w:rsid w:val="00CB418D"/>
    <w:rsid w:val="00CB43F5"/>
    <w:rsid w:val="00CB58FE"/>
    <w:rsid w:val="00CB5959"/>
    <w:rsid w:val="00CB5A94"/>
    <w:rsid w:val="00CB7AF1"/>
    <w:rsid w:val="00CC1CBB"/>
    <w:rsid w:val="00CC2409"/>
    <w:rsid w:val="00CC2F98"/>
    <w:rsid w:val="00CC354C"/>
    <w:rsid w:val="00CC3A4D"/>
    <w:rsid w:val="00CC49C0"/>
    <w:rsid w:val="00CC4F3B"/>
    <w:rsid w:val="00CC55BD"/>
    <w:rsid w:val="00CC5C09"/>
    <w:rsid w:val="00CC6220"/>
    <w:rsid w:val="00CC63EA"/>
    <w:rsid w:val="00CC763F"/>
    <w:rsid w:val="00CC799F"/>
    <w:rsid w:val="00CC7AD2"/>
    <w:rsid w:val="00CD1AB5"/>
    <w:rsid w:val="00CD1D0F"/>
    <w:rsid w:val="00CD3DCC"/>
    <w:rsid w:val="00CD4100"/>
    <w:rsid w:val="00CD426D"/>
    <w:rsid w:val="00CD4576"/>
    <w:rsid w:val="00CD4911"/>
    <w:rsid w:val="00CD4CE5"/>
    <w:rsid w:val="00CD5AC9"/>
    <w:rsid w:val="00CD647D"/>
    <w:rsid w:val="00CD6A42"/>
    <w:rsid w:val="00CE01FE"/>
    <w:rsid w:val="00CE02C0"/>
    <w:rsid w:val="00CE0C83"/>
    <w:rsid w:val="00CE1704"/>
    <w:rsid w:val="00CE25C3"/>
    <w:rsid w:val="00CE2A89"/>
    <w:rsid w:val="00CE38DE"/>
    <w:rsid w:val="00CE4AC2"/>
    <w:rsid w:val="00CE5199"/>
    <w:rsid w:val="00CE63B2"/>
    <w:rsid w:val="00CE67ED"/>
    <w:rsid w:val="00CE6D56"/>
    <w:rsid w:val="00CE7D53"/>
    <w:rsid w:val="00CF01DF"/>
    <w:rsid w:val="00CF0CF3"/>
    <w:rsid w:val="00CF1ECD"/>
    <w:rsid w:val="00CF209E"/>
    <w:rsid w:val="00CF2194"/>
    <w:rsid w:val="00CF23A4"/>
    <w:rsid w:val="00CF25C1"/>
    <w:rsid w:val="00CF3544"/>
    <w:rsid w:val="00CF3C3A"/>
    <w:rsid w:val="00CF3FE5"/>
    <w:rsid w:val="00CF4024"/>
    <w:rsid w:val="00CF481F"/>
    <w:rsid w:val="00CF48B7"/>
    <w:rsid w:val="00CF4D31"/>
    <w:rsid w:val="00CF536D"/>
    <w:rsid w:val="00CF63EB"/>
    <w:rsid w:val="00CF6519"/>
    <w:rsid w:val="00CF6D8B"/>
    <w:rsid w:val="00CF6D9B"/>
    <w:rsid w:val="00CF7576"/>
    <w:rsid w:val="00CF7FF3"/>
    <w:rsid w:val="00D009E4"/>
    <w:rsid w:val="00D00DD1"/>
    <w:rsid w:val="00D00F23"/>
    <w:rsid w:val="00D01DC7"/>
    <w:rsid w:val="00D01E95"/>
    <w:rsid w:val="00D02C39"/>
    <w:rsid w:val="00D02CFD"/>
    <w:rsid w:val="00D048CB"/>
    <w:rsid w:val="00D04A17"/>
    <w:rsid w:val="00D0541F"/>
    <w:rsid w:val="00D054A4"/>
    <w:rsid w:val="00D05E02"/>
    <w:rsid w:val="00D06878"/>
    <w:rsid w:val="00D06D80"/>
    <w:rsid w:val="00D06DB3"/>
    <w:rsid w:val="00D070CA"/>
    <w:rsid w:val="00D10A9F"/>
    <w:rsid w:val="00D10DE0"/>
    <w:rsid w:val="00D11113"/>
    <w:rsid w:val="00D1169B"/>
    <w:rsid w:val="00D11A19"/>
    <w:rsid w:val="00D11A52"/>
    <w:rsid w:val="00D11EE3"/>
    <w:rsid w:val="00D13C55"/>
    <w:rsid w:val="00D13C80"/>
    <w:rsid w:val="00D1410D"/>
    <w:rsid w:val="00D15D43"/>
    <w:rsid w:val="00D15FDB"/>
    <w:rsid w:val="00D170B2"/>
    <w:rsid w:val="00D17201"/>
    <w:rsid w:val="00D174B8"/>
    <w:rsid w:val="00D20619"/>
    <w:rsid w:val="00D20ACC"/>
    <w:rsid w:val="00D21AD8"/>
    <w:rsid w:val="00D21DAC"/>
    <w:rsid w:val="00D22917"/>
    <w:rsid w:val="00D232F7"/>
    <w:rsid w:val="00D238F9"/>
    <w:rsid w:val="00D23D70"/>
    <w:rsid w:val="00D247C6"/>
    <w:rsid w:val="00D25F0B"/>
    <w:rsid w:val="00D26293"/>
    <w:rsid w:val="00D26E39"/>
    <w:rsid w:val="00D26F83"/>
    <w:rsid w:val="00D272F3"/>
    <w:rsid w:val="00D2745B"/>
    <w:rsid w:val="00D2755C"/>
    <w:rsid w:val="00D278BB"/>
    <w:rsid w:val="00D27ADD"/>
    <w:rsid w:val="00D3049F"/>
    <w:rsid w:val="00D30F02"/>
    <w:rsid w:val="00D31E76"/>
    <w:rsid w:val="00D3294B"/>
    <w:rsid w:val="00D33BF8"/>
    <w:rsid w:val="00D34477"/>
    <w:rsid w:val="00D34870"/>
    <w:rsid w:val="00D359F0"/>
    <w:rsid w:val="00D361A2"/>
    <w:rsid w:val="00D36844"/>
    <w:rsid w:val="00D36E5C"/>
    <w:rsid w:val="00D40C6D"/>
    <w:rsid w:val="00D4121A"/>
    <w:rsid w:val="00D417F0"/>
    <w:rsid w:val="00D41F7C"/>
    <w:rsid w:val="00D427C9"/>
    <w:rsid w:val="00D42B83"/>
    <w:rsid w:val="00D42EBF"/>
    <w:rsid w:val="00D43105"/>
    <w:rsid w:val="00D43747"/>
    <w:rsid w:val="00D44B94"/>
    <w:rsid w:val="00D44F06"/>
    <w:rsid w:val="00D464EC"/>
    <w:rsid w:val="00D4729D"/>
    <w:rsid w:val="00D47B18"/>
    <w:rsid w:val="00D500A9"/>
    <w:rsid w:val="00D500DF"/>
    <w:rsid w:val="00D50AEE"/>
    <w:rsid w:val="00D531F6"/>
    <w:rsid w:val="00D534A4"/>
    <w:rsid w:val="00D53C6F"/>
    <w:rsid w:val="00D5408C"/>
    <w:rsid w:val="00D5409E"/>
    <w:rsid w:val="00D541B9"/>
    <w:rsid w:val="00D544BE"/>
    <w:rsid w:val="00D55AE8"/>
    <w:rsid w:val="00D56820"/>
    <w:rsid w:val="00D56943"/>
    <w:rsid w:val="00D570FC"/>
    <w:rsid w:val="00D5752A"/>
    <w:rsid w:val="00D57D90"/>
    <w:rsid w:val="00D607D3"/>
    <w:rsid w:val="00D60F0E"/>
    <w:rsid w:val="00D61E6D"/>
    <w:rsid w:val="00D62156"/>
    <w:rsid w:val="00D62CFE"/>
    <w:rsid w:val="00D63072"/>
    <w:rsid w:val="00D64361"/>
    <w:rsid w:val="00D64D74"/>
    <w:rsid w:val="00D65A1B"/>
    <w:rsid w:val="00D665E9"/>
    <w:rsid w:val="00D6698E"/>
    <w:rsid w:val="00D67D66"/>
    <w:rsid w:val="00D7012A"/>
    <w:rsid w:val="00D70339"/>
    <w:rsid w:val="00D7084B"/>
    <w:rsid w:val="00D71648"/>
    <w:rsid w:val="00D71E82"/>
    <w:rsid w:val="00D722F8"/>
    <w:rsid w:val="00D72FEC"/>
    <w:rsid w:val="00D73327"/>
    <w:rsid w:val="00D73E7C"/>
    <w:rsid w:val="00D7457D"/>
    <w:rsid w:val="00D747CD"/>
    <w:rsid w:val="00D74880"/>
    <w:rsid w:val="00D74CB7"/>
    <w:rsid w:val="00D75AAD"/>
    <w:rsid w:val="00D75D3F"/>
    <w:rsid w:val="00D75D76"/>
    <w:rsid w:val="00D75E56"/>
    <w:rsid w:val="00D760FB"/>
    <w:rsid w:val="00D7625F"/>
    <w:rsid w:val="00D76338"/>
    <w:rsid w:val="00D7633E"/>
    <w:rsid w:val="00D774A1"/>
    <w:rsid w:val="00D7792D"/>
    <w:rsid w:val="00D8028A"/>
    <w:rsid w:val="00D80484"/>
    <w:rsid w:val="00D807A8"/>
    <w:rsid w:val="00D80C7C"/>
    <w:rsid w:val="00D80F0D"/>
    <w:rsid w:val="00D81444"/>
    <w:rsid w:val="00D8181D"/>
    <w:rsid w:val="00D81EB0"/>
    <w:rsid w:val="00D824A7"/>
    <w:rsid w:val="00D825D2"/>
    <w:rsid w:val="00D8327C"/>
    <w:rsid w:val="00D837B0"/>
    <w:rsid w:val="00D839C7"/>
    <w:rsid w:val="00D83B5B"/>
    <w:rsid w:val="00D854C3"/>
    <w:rsid w:val="00D86566"/>
    <w:rsid w:val="00D8677E"/>
    <w:rsid w:val="00D870D5"/>
    <w:rsid w:val="00D87939"/>
    <w:rsid w:val="00D8793D"/>
    <w:rsid w:val="00D9011F"/>
    <w:rsid w:val="00D90DB8"/>
    <w:rsid w:val="00D916B5"/>
    <w:rsid w:val="00D91AF7"/>
    <w:rsid w:val="00D91C09"/>
    <w:rsid w:val="00D9265E"/>
    <w:rsid w:val="00D9406F"/>
    <w:rsid w:val="00D94E0B"/>
    <w:rsid w:val="00D95519"/>
    <w:rsid w:val="00D95EC3"/>
    <w:rsid w:val="00D9706D"/>
    <w:rsid w:val="00D9774F"/>
    <w:rsid w:val="00D97F93"/>
    <w:rsid w:val="00DA21D9"/>
    <w:rsid w:val="00DA3108"/>
    <w:rsid w:val="00DA375D"/>
    <w:rsid w:val="00DA4E97"/>
    <w:rsid w:val="00DA55F0"/>
    <w:rsid w:val="00DA5770"/>
    <w:rsid w:val="00DA5B3D"/>
    <w:rsid w:val="00DA63D1"/>
    <w:rsid w:val="00DA67CB"/>
    <w:rsid w:val="00DA798D"/>
    <w:rsid w:val="00DB0154"/>
    <w:rsid w:val="00DB0236"/>
    <w:rsid w:val="00DB02E3"/>
    <w:rsid w:val="00DB0772"/>
    <w:rsid w:val="00DB09A6"/>
    <w:rsid w:val="00DB1850"/>
    <w:rsid w:val="00DB1C51"/>
    <w:rsid w:val="00DB1CD8"/>
    <w:rsid w:val="00DB1D19"/>
    <w:rsid w:val="00DB21FC"/>
    <w:rsid w:val="00DB227D"/>
    <w:rsid w:val="00DB2877"/>
    <w:rsid w:val="00DB37FF"/>
    <w:rsid w:val="00DB4505"/>
    <w:rsid w:val="00DB54F8"/>
    <w:rsid w:val="00DB6F19"/>
    <w:rsid w:val="00DB74CB"/>
    <w:rsid w:val="00DB7815"/>
    <w:rsid w:val="00DC02F8"/>
    <w:rsid w:val="00DC10A2"/>
    <w:rsid w:val="00DC1315"/>
    <w:rsid w:val="00DC13AE"/>
    <w:rsid w:val="00DC1B62"/>
    <w:rsid w:val="00DC2305"/>
    <w:rsid w:val="00DC2E97"/>
    <w:rsid w:val="00DC34B4"/>
    <w:rsid w:val="00DC3630"/>
    <w:rsid w:val="00DC3BF8"/>
    <w:rsid w:val="00DC3FDE"/>
    <w:rsid w:val="00DC4154"/>
    <w:rsid w:val="00DC4D2A"/>
    <w:rsid w:val="00DC5804"/>
    <w:rsid w:val="00DC5D81"/>
    <w:rsid w:val="00DC69DA"/>
    <w:rsid w:val="00DC6F6E"/>
    <w:rsid w:val="00DC75FB"/>
    <w:rsid w:val="00DC7E88"/>
    <w:rsid w:val="00DD0BAF"/>
    <w:rsid w:val="00DD0F18"/>
    <w:rsid w:val="00DD10FD"/>
    <w:rsid w:val="00DD115B"/>
    <w:rsid w:val="00DD1A32"/>
    <w:rsid w:val="00DD1C91"/>
    <w:rsid w:val="00DD1CBA"/>
    <w:rsid w:val="00DD2128"/>
    <w:rsid w:val="00DD2667"/>
    <w:rsid w:val="00DD2A49"/>
    <w:rsid w:val="00DD2BCC"/>
    <w:rsid w:val="00DD32D7"/>
    <w:rsid w:val="00DD3DAA"/>
    <w:rsid w:val="00DD5AA6"/>
    <w:rsid w:val="00DD5AE2"/>
    <w:rsid w:val="00DD5DAD"/>
    <w:rsid w:val="00DD6170"/>
    <w:rsid w:val="00DD61AF"/>
    <w:rsid w:val="00DD6296"/>
    <w:rsid w:val="00DD7421"/>
    <w:rsid w:val="00DE025D"/>
    <w:rsid w:val="00DE109D"/>
    <w:rsid w:val="00DE18B6"/>
    <w:rsid w:val="00DE213D"/>
    <w:rsid w:val="00DE3048"/>
    <w:rsid w:val="00DE3397"/>
    <w:rsid w:val="00DE3505"/>
    <w:rsid w:val="00DE3678"/>
    <w:rsid w:val="00DE45CC"/>
    <w:rsid w:val="00DE50C7"/>
    <w:rsid w:val="00DE65A2"/>
    <w:rsid w:val="00DE68A8"/>
    <w:rsid w:val="00DE6A76"/>
    <w:rsid w:val="00DE6DEF"/>
    <w:rsid w:val="00DE72CA"/>
    <w:rsid w:val="00DF04DB"/>
    <w:rsid w:val="00DF0777"/>
    <w:rsid w:val="00DF16F7"/>
    <w:rsid w:val="00DF1F5D"/>
    <w:rsid w:val="00DF20AA"/>
    <w:rsid w:val="00DF2179"/>
    <w:rsid w:val="00DF267B"/>
    <w:rsid w:val="00DF26C1"/>
    <w:rsid w:val="00DF378A"/>
    <w:rsid w:val="00DF38E6"/>
    <w:rsid w:val="00DF3962"/>
    <w:rsid w:val="00DF3A3A"/>
    <w:rsid w:val="00DF40CF"/>
    <w:rsid w:val="00DF43F6"/>
    <w:rsid w:val="00DF4503"/>
    <w:rsid w:val="00DF456A"/>
    <w:rsid w:val="00DF4842"/>
    <w:rsid w:val="00DF4FB0"/>
    <w:rsid w:val="00DF58E3"/>
    <w:rsid w:val="00DF5908"/>
    <w:rsid w:val="00DF637E"/>
    <w:rsid w:val="00DF7829"/>
    <w:rsid w:val="00E00E5E"/>
    <w:rsid w:val="00E0197B"/>
    <w:rsid w:val="00E01F3A"/>
    <w:rsid w:val="00E02204"/>
    <w:rsid w:val="00E0250F"/>
    <w:rsid w:val="00E02646"/>
    <w:rsid w:val="00E02A2A"/>
    <w:rsid w:val="00E02A4A"/>
    <w:rsid w:val="00E03A0A"/>
    <w:rsid w:val="00E03D61"/>
    <w:rsid w:val="00E045E5"/>
    <w:rsid w:val="00E04922"/>
    <w:rsid w:val="00E05568"/>
    <w:rsid w:val="00E05FE3"/>
    <w:rsid w:val="00E06378"/>
    <w:rsid w:val="00E06A4D"/>
    <w:rsid w:val="00E06F19"/>
    <w:rsid w:val="00E06F5C"/>
    <w:rsid w:val="00E070C0"/>
    <w:rsid w:val="00E07209"/>
    <w:rsid w:val="00E07C50"/>
    <w:rsid w:val="00E12B20"/>
    <w:rsid w:val="00E12E23"/>
    <w:rsid w:val="00E12EA0"/>
    <w:rsid w:val="00E1374A"/>
    <w:rsid w:val="00E14F0A"/>
    <w:rsid w:val="00E15F30"/>
    <w:rsid w:val="00E16D27"/>
    <w:rsid w:val="00E17BB4"/>
    <w:rsid w:val="00E17C6F"/>
    <w:rsid w:val="00E205FD"/>
    <w:rsid w:val="00E20626"/>
    <w:rsid w:val="00E20774"/>
    <w:rsid w:val="00E20BCC"/>
    <w:rsid w:val="00E20D3D"/>
    <w:rsid w:val="00E20F2D"/>
    <w:rsid w:val="00E21EAE"/>
    <w:rsid w:val="00E22D4D"/>
    <w:rsid w:val="00E230E6"/>
    <w:rsid w:val="00E2313B"/>
    <w:rsid w:val="00E23677"/>
    <w:rsid w:val="00E252AA"/>
    <w:rsid w:val="00E267E5"/>
    <w:rsid w:val="00E319D1"/>
    <w:rsid w:val="00E31BE5"/>
    <w:rsid w:val="00E31F55"/>
    <w:rsid w:val="00E33641"/>
    <w:rsid w:val="00E33A32"/>
    <w:rsid w:val="00E33CC4"/>
    <w:rsid w:val="00E34C90"/>
    <w:rsid w:val="00E356DF"/>
    <w:rsid w:val="00E36F96"/>
    <w:rsid w:val="00E373E7"/>
    <w:rsid w:val="00E40FE4"/>
    <w:rsid w:val="00E412A3"/>
    <w:rsid w:val="00E41496"/>
    <w:rsid w:val="00E41B6A"/>
    <w:rsid w:val="00E4306C"/>
    <w:rsid w:val="00E433A4"/>
    <w:rsid w:val="00E43CA1"/>
    <w:rsid w:val="00E43F22"/>
    <w:rsid w:val="00E44E7C"/>
    <w:rsid w:val="00E453B7"/>
    <w:rsid w:val="00E45700"/>
    <w:rsid w:val="00E45816"/>
    <w:rsid w:val="00E45CD7"/>
    <w:rsid w:val="00E467DB"/>
    <w:rsid w:val="00E46E61"/>
    <w:rsid w:val="00E47CBD"/>
    <w:rsid w:val="00E5053C"/>
    <w:rsid w:val="00E506AF"/>
    <w:rsid w:val="00E50762"/>
    <w:rsid w:val="00E50F0F"/>
    <w:rsid w:val="00E52BF1"/>
    <w:rsid w:val="00E53A8F"/>
    <w:rsid w:val="00E54041"/>
    <w:rsid w:val="00E54197"/>
    <w:rsid w:val="00E55345"/>
    <w:rsid w:val="00E55F2E"/>
    <w:rsid w:val="00E565DF"/>
    <w:rsid w:val="00E57510"/>
    <w:rsid w:val="00E576CD"/>
    <w:rsid w:val="00E60B05"/>
    <w:rsid w:val="00E61417"/>
    <w:rsid w:val="00E61E2A"/>
    <w:rsid w:val="00E621DA"/>
    <w:rsid w:val="00E62FDE"/>
    <w:rsid w:val="00E638FF"/>
    <w:rsid w:val="00E64007"/>
    <w:rsid w:val="00E648A3"/>
    <w:rsid w:val="00E65176"/>
    <w:rsid w:val="00E651F7"/>
    <w:rsid w:val="00E654A0"/>
    <w:rsid w:val="00E6552A"/>
    <w:rsid w:val="00E656D4"/>
    <w:rsid w:val="00E6591F"/>
    <w:rsid w:val="00E6656B"/>
    <w:rsid w:val="00E6675C"/>
    <w:rsid w:val="00E67372"/>
    <w:rsid w:val="00E70160"/>
    <w:rsid w:val="00E7064B"/>
    <w:rsid w:val="00E706BA"/>
    <w:rsid w:val="00E70C3F"/>
    <w:rsid w:val="00E70DE1"/>
    <w:rsid w:val="00E71725"/>
    <w:rsid w:val="00E71ABD"/>
    <w:rsid w:val="00E7236C"/>
    <w:rsid w:val="00E7393B"/>
    <w:rsid w:val="00E7497A"/>
    <w:rsid w:val="00E74CC2"/>
    <w:rsid w:val="00E75048"/>
    <w:rsid w:val="00E75DC0"/>
    <w:rsid w:val="00E77408"/>
    <w:rsid w:val="00E80383"/>
    <w:rsid w:val="00E80688"/>
    <w:rsid w:val="00E80E7C"/>
    <w:rsid w:val="00E815D2"/>
    <w:rsid w:val="00E8174A"/>
    <w:rsid w:val="00E819C1"/>
    <w:rsid w:val="00E81E97"/>
    <w:rsid w:val="00E8214A"/>
    <w:rsid w:val="00E82368"/>
    <w:rsid w:val="00E828CC"/>
    <w:rsid w:val="00E83DF9"/>
    <w:rsid w:val="00E847E8"/>
    <w:rsid w:val="00E84982"/>
    <w:rsid w:val="00E8522C"/>
    <w:rsid w:val="00E852DF"/>
    <w:rsid w:val="00E85A0F"/>
    <w:rsid w:val="00E86427"/>
    <w:rsid w:val="00E8674B"/>
    <w:rsid w:val="00E86926"/>
    <w:rsid w:val="00E86BE8"/>
    <w:rsid w:val="00E87D65"/>
    <w:rsid w:val="00E904BA"/>
    <w:rsid w:val="00E9059A"/>
    <w:rsid w:val="00E90CA9"/>
    <w:rsid w:val="00E917E0"/>
    <w:rsid w:val="00E918B1"/>
    <w:rsid w:val="00E92C62"/>
    <w:rsid w:val="00E92EBF"/>
    <w:rsid w:val="00E93264"/>
    <w:rsid w:val="00E94023"/>
    <w:rsid w:val="00E971B6"/>
    <w:rsid w:val="00E97A50"/>
    <w:rsid w:val="00EA04A5"/>
    <w:rsid w:val="00EA04E6"/>
    <w:rsid w:val="00EA0C85"/>
    <w:rsid w:val="00EA108A"/>
    <w:rsid w:val="00EA1160"/>
    <w:rsid w:val="00EA241B"/>
    <w:rsid w:val="00EA38A9"/>
    <w:rsid w:val="00EA3B31"/>
    <w:rsid w:val="00EA3D2C"/>
    <w:rsid w:val="00EA40DF"/>
    <w:rsid w:val="00EA41E7"/>
    <w:rsid w:val="00EA4EE8"/>
    <w:rsid w:val="00EA5895"/>
    <w:rsid w:val="00EA5FF2"/>
    <w:rsid w:val="00EA659D"/>
    <w:rsid w:val="00EA6BAD"/>
    <w:rsid w:val="00EA72E5"/>
    <w:rsid w:val="00EA783B"/>
    <w:rsid w:val="00EA79C5"/>
    <w:rsid w:val="00EB03F4"/>
    <w:rsid w:val="00EB07CB"/>
    <w:rsid w:val="00EB16D0"/>
    <w:rsid w:val="00EB176D"/>
    <w:rsid w:val="00EB1B87"/>
    <w:rsid w:val="00EB1BC9"/>
    <w:rsid w:val="00EB2103"/>
    <w:rsid w:val="00EB324C"/>
    <w:rsid w:val="00EB4B09"/>
    <w:rsid w:val="00EB5AC2"/>
    <w:rsid w:val="00EB5B06"/>
    <w:rsid w:val="00EB5BE0"/>
    <w:rsid w:val="00EB5FFE"/>
    <w:rsid w:val="00EB6293"/>
    <w:rsid w:val="00EB6B97"/>
    <w:rsid w:val="00EC0CC6"/>
    <w:rsid w:val="00EC0E95"/>
    <w:rsid w:val="00EC112B"/>
    <w:rsid w:val="00EC13FA"/>
    <w:rsid w:val="00EC1DB9"/>
    <w:rsid w:val="00EC2FA4"/>
    <w:rsid w:val="00EC3791"/>
    <w:rsid w:val="00EC3AD9"/>
    <w:rsid w:val="00EC3C32"/>
    <w:rsid w:val="00EC5676"/>
    <w:rsid w:val="00EC6074"/>
    <w:rsid w:val="00EC65A4"/>
    <w:rsid w:val="00EC6E3F"/>
    <w:rsid w:val="00EC7866"/>
    <w:rsid w:val="00EC7A18"/>
    <w:rsid w:val="00ED03B3"/>
    <w:rsid w:val="00ED1581"/>
    <w:rsid w:val="00ED206A"/>
    <w:rsid w:val="00ED2620"/>
    <w:rsid w:val="00ED2ADC"/>
    <w:rsid w:val="00ED3426"/>
    <w:rsid w:val="00ED4418"/>
    <w:rsid w:val="00ED4960"/>
    <w:rsid w:val="00ED5A99"/>
    <w:rsid w:val="00ED5B5F"/>
    <w:rsid w:val="00ED5C22"/>
    <w:rsid w:val="00ED6971"/>
    <w:rsid w:val="00ED72EA"/>
    <w:rsid w:val="00ED77D1"/>
    <w:rsid w:val="00ED792D"/>
    <w:rsid w:val="00ED7D98"/>
    <w:rsid w:val="00EE0841"/>
    <w:rsid w:val="00EE095A"/>
    <w:rsid w:val="00EE0CC7"/>
    <w:rsid w:val="00EE0D55"/>
    <w:rsid w:val="00EE21D4"/>
    <w:rsid w:val="00EE3F42"/>
    <w:rsid w:val="00EE45E0"/>
    <w:rsid w:val="00EE48A2"/>
    <w:rsid w:val="00EE4E86"/>
    <w:rsid w:val="00EE4EC2"/>
    <w:rsid w:val="00EE6173"/>
    <w:rsid w:val="00EE660F"/>
    <w:rsid w:val="00EE6F4C"/>
    <w:rsid w:val="00EE7258"/>
    <w:rsid w:val="00EE7F32"/>
    <w:rsid w:val="00EF2076"/>
    <w:rsid w:val="00EF243F"/>
    <w:rsid w:val="00EF25A4"/>
    <w:rsid w:val="00EF3918"/>
    <w:rsid w:val="00EF4169"/>
    <w:rsid w:val="00EF5128"/>
    <w:rsid w:val="00EF5519"/>
    <w:rsid w:val="00EF5838"/>
    <w:rsid w:val="00EF620B"/>
    <w:rsid w:val="00EF6914"/>
    <w:rsid w:val="00EF6A6D"/>
    <w:rsid w:val="00EF70E1"/>
    <w:rsid w:val="00F001A4"/>
    <w:rsid w:val="00F009F0"/>
    <w:rsid w:val="00F018C0"/>
    <w:rsid w:val="00F019EF"/>
    <w:rsid w:val="00F01B1C"/>
    <w:rsid w:val="00F02485"/>
    <w:rsid w:val="00F025B1"/>
    <w:rsid w:val="00F0311B"/>
    <w:rsid w:val="00F03234"/>
    <w:rsid w:val="00F0383E"/>
    <w:rsid w:val="00F03A12"/>
    <w:rsid w:val="00F0443D"/>
    <w:rsid w:val="00F04D71"/>
    <w:rsid w:val="00F0541A"/>
    <w:rsid w:val="00F056D8"/>
    <w:rsid w:val="00F05EE8"/>
    <w:rsid w:val="00F05F8C"/>
    <w:rsid w:val="00F06396"/>
    <w:rsid w:val="00F0649F"/>
    <w:rsid w:val="00F065D4"/>
    <w:rsid w:val="00F07E6E"/>
    <w:rsid w:val="00F10113"/>
    <w:rsid w:val="00F10396"/>
    <w:rsid w:val="00F105CB"/>
    <w:rsid w:val="00F106F5"/>
    <w:rsid w:val="00F10CF9"/>
    <w:rsid w:val="00F11075"/>
    <w:rsid w:val="00F110D3"/>
    <w:rsid w:val="00F12B57"/>
    <w:rsid w:val="00F1363C"/>
    <w:rsid w:val="00F15286"/>
    <w:rsid w:val="00F15564"/>
    <w:rsid w:val="00F15F34"/>
    <w:rsid w:val="00F16734"/>
    <w:rsid w:val="00F16735"/>
    <w:rsid w:val="00F167EB"/>
    <w:rsid w:val="00F16B38"/>
    <w:rsid w:val="00F16C27"/>
    <w:rsid w:val="00F2025C"/>
    <w:rsid w:val="00F20E06"/>
    <w:rsid w:val="00F21C31"/>
    <w:rsid w:val="00F228A4"/>
    <w:rsid w:val="00F23063"/>
    <w:rsid w:val="00F2575C"/>
    <w:rsid w:val="00F25B1E"/>
    <w:rsid w:val="00F25F04"/>
    <w:rsid w:val="00F25FD2"/>
    <w:rsid w:val="00F26023"/>
    <w:rsid w:val="00F26301"/>
    <w:rsid w:val="00F263F4"/>
    <w:rsid w:val="00F26B15"/>
    <w:rsid w:val="00F27055"/>
    <w:rsid w:val="00F27216"/>
    <w:rsid w:val="00F27500"/>
    <w:rsid w:val="00F27E60"/>
    <w:rsid w:val="00F30235"/>
    <w:rsid w:val="00F31DAC"/>
    <w:rsid w:val="00F32661"/>
    <w:rsid w:val="00F33108"/>
    <w:rsid w:val="00F33325"/>
    <w:rsid w:val="00F33A61"/>
    <w:rsid w:val="00F33DA1"/>
    <w:rsid w:val="00F3412C"/>
    <w:rsid w:val="00F348BD"/>
    <w:rsid w:val="00F34928"/>
    <w:rsid w:val="00F34C72"/>
    <w:rsid w:val="00F34E3F"/>
    <w:rsid w:val="00F3610C"/>
    <w:rsid w:val="00F36A44"/>
    <w:rsid w:val="00F37079"/>
    <w:rsid w:val="00F37156"/>
    <w:rsid w:val="00F374D3"/>
    <w:rsid w:val="00F375E7"/>
    <w:rsid w:val="00F37B47"/>
    <w:rsid w:val="00F40EA0"/>
    <w:rsid w:val="00F41065"/>
    <w:rsid w:val="00F41B21"/>
    <w:rsid w:val="00F42648"/>
    <w:rsid w:val="00F42AD3"/>
    <w:rsid w:val="00F4309F"/>
    <w:rsid w:val="00F43728"/>
    <w:rsid w:val="00F437E3"/>
    <w:rsid w:val="00F443CD"/>
    <w:rsid w:val="00F458C0"/>
    <w:rsid w:val="00F46037"/>
    <w:rsid w:val="00F46267"/>
    <w:rsid w:val="00F466B7"/>
    <w:rsid w:val="00F47303"/>
    <w:rsid w:val="00F502AE"/>
    <w:rsid w:val="00F506C0"/>
    <w:rsid w:val="00F50BF1"/>
    <w:rsid w:val="00F50C01"/>
    <w:rsid w:val="00F51295"/>
    <w:rsid w:val="00F5171F"/>
    <w:rsid w:val="00F5353D"/>
    <w:rsid w:val="00F54091"/>
    <w:rsid w:val="00F545CF"/>
    <w:rsid w:val="00F54DBF"/>
    <w:rsid w:val="00F54E46"/>
    <w:rsid w:val="00F55F8B"/>
    <w:rsid w:val="00F5665D"/>
    <w:rsid w:val="00F575C8"/>
    <w:rsid w:val="00F57C5F"/>
    <w:rsid w:val="00F57FC2"/>
    <w:rsid w:val="00F609B7"/>
    <w:rsid w:val="00F61446"/>
    <w:rsid w:val="00F625E4"/>
    <w:rsid w:val="00F6293C"/>
    <w:rsid w:val="00F62B50"/>
    <w:rsid w:val="00F633DF"/>
    <w:rsid w:val="00F638AB"/>
    <w:rsid w:val="00F65795"/>
    <w:rsid w:val="00F659F7"/>
    <w:rsid w:val="00F65D8A"/>
    <w:rsid w:val="00F66ADC"/>
    <w:rsid w:val="00F66C18"/>
    <w:rsid w:val="00F66D31"/>
    <w:rsid w:val="00F67262"/>
    <w:rsid w:val="00F702A2"/>
    <w:rsid w:val="00F70BC1"/>
    <w:rsid w:val="00F71803"/>
    <w:rsid w:val="00F71A54"/>
    <w:rsid w:val="00F7219E"/>
    <w:rsid w:val="00F72440"/>
    <w:rsid w:val="00F72925"/>
    <w:rsid w:val="00F72A0A"/>
    <w:rsid w:val="00F73449"/>
    <w:rsid w:val="00F734A1"/>
    <w:rsid w:val="00F73BFD"/>
    <w:rsid w:val="00F74532"/>
    <w:rsid w:val="00F7485A"/>
    <w:rsid w:val="00F748FB"/>
    <w:rsid w:val="00F756E3"/>
    <w:rsid w:val="00F773B5"/>
    <w:rsid w:val="00F77856"/>
    <w:rsid w:val="00F8045F"/>
    <w:rsid w:val="00F80BD3"/>
    <w:rsid w:val="00F81427"/>
    <w:rsid w:val="00F81D2D"/>
    <w:rsid w:val="00F83BA1"/>
    <w:rsid w:val="00F84687"/>
    <w:rsid w:val="00F8476B"/>
    <w:rsid w:val="00F84A62"/>
    <w:rsid w:val="00F8545E"/>
    <w:rsid w:val="00F8568C"/>
    <w:rsid w:val="00F85B29"/>
    <w:rsid w:val="00F868EC"/>
    <w:rsid w:val="00F87565"/>
    <w:rsid w:val="00F878EC"/>
    <w:rsid w:val="00F9030C"/>
    <w:rsid w:val="00F90E48"/>
    <w:rsid w:val="00F90FA9"/>
    <w:rsid w:val="00F91A07"/>
    <w:rsid w:val="00F91EC2"/>
    <w:rsid w:val="00F91EF2"/>
    <w:rsid w:val="00F92205"/>
    <w:rsid w:val="00F9430A"/>
    <w:rsid w:val="00F948D5"/>
    <w:rsid w:val="00F94F42"/>
    <w:rsid w:val="00F950FB"/>
    <w:rsid w:val="00F961FD"/>
    <w:rsid w:val="00F96283"/>
    <w:rsid w:val="00F9648E"/>
    <w:rsid w:val="00F9788F"/>
    <w:rsid w:val="00F9794D"/>
    <w:rsid w:val="00F97FBB"/>
    <w:rsid w:val="00FA04CE"/>
    <w:rsid w:val="00FA1078"/>
    <w:rsid w:val="00FA1585"/>
    <w:rsid w:val="00FA1A01"/>
    <w:rsid w:val="00FA22B6"/>
    <w:rsid w:val="00FA2AF2"/>
    <w:rsid w:val="00FA2B09"/>
    <w:rsid w:val="00FA3975"/>
    <w:rsid w:val="00FA599E"/>
    <w:rsid w:val="00FA60AB"/>
    <w:rsid w:val="00FA60B7"/>
    <w:rsid w:val="00FA6F5C"/>
    <w:rsid w:val="00FA7F81"/>
    <w:rsid w:val="00FB01CC"/>
    <w:rsid w:val="00FB0D7F"/>
    <w:rsid w:val="00FB14EC"/>
    <w:rsid w:val="00FB16EE"/>
    <w:rsid w:val="00FB21F4"/>
    <w:rsid w:val="00FB2D86"/>
    <w:rsid w:val="00FB2DE5"/>
    <w:rsid w:val="00FB4894"/>
    <w:rsid w:val="00FB4DE3"/>
    <w:rsid w:val="00FB7A30"/>
    <w:rsid w:val="00FB7B6B"/>
    <w:rsid w:val="00FC03E3"/>
    <w:rsid w:val="00FC0974"/>
    <w:rsid w:val="00FC0C55"/>
    <w:rsid w:val="00FC166F"/>
    <w:rsid w:val="00FC17BF"/>
    <w:rsid w:val="00FC1AD4"/>
    <w:rsid w:val="00FC202E"/>
    <w:rsid w:val="00FC2B2A"/>
    <w:rsid w:val="00FC2F0A"/>
    <w:rsid w:val="00FC311B"/>
    <w:rsid w:val="00FC3EBD"/>
    <w:rsid w:val="00FC4190"/>
    <w:rsid w:val="00FC4AFC"/>
    <w:rsid w:val="00FC4D85"/>
    <w:rsid w:val="00FC4E56"/>
    <w:rsid w:val="00FC4F3A"/>
    <w:rsid w:val="00FC5761"/>
    <w:rsid w:val="00FC5E4A"/>
    <w:rsid w:val="00FC6CBC"/>
    <w:rsid w:val="00FC6FEC"/>
    <w:rsid w:val="00FC7423"/>
    <w:rsid w:val="00FC7D2A"/>
    <w:rsid w:val="00FD1056"/>
    <w:rsid w:val="00FD1226"/>
    <w:rsid w:val="00FD13F1"/>
    <w:rsid w:val="00FD1FEE"/>
    <w:rsid w:val="00FD3119"/>
    <w:rsid w:val="00FD3158"/>
    <w:rsid w:val="00FD3539"/>
    <w:rsid w:val="00FD44B9"/>
    <w:rsid w:val="00FD47F8"/>
    <w:rsid w:val="00FD4992"/>
    <w:rsid w:val="00FD4B1D"/>
    <w:rsid w:val="00FD525A"/>
    <w:rsid w:val="00FD52FA"/>
    <w:rsid w:val="00FD6056"/>
    <w:rsid w:val="00FD7DCB"/>
    <w:rsid w:val="00FE05FD"/>
    <w:rsid w:val="00FE0C12"/>
    <w:rsid w:val="00FE19EB"/>
    <w:rsid w:val="00FE1FCF"/>
    <w:rsid w:val="00FE2EBA"/>
    <w:rsid w:val="00FE30DB"/>
    <w:rsid w:val="00FE318E"/>
    <w:rsid w:val="00FE3A24"/>
    <w:rsid w:val="00FE3B51"/>
    <w:rsid w:val="00FE4A42"/>
    <w:rsid w:val="00FE4FAD"/>
    <w:rsid w:val="00FE4FD4"/>
    <w:rsid w:val="00FE58A3"/>
    <w:rsid w:val="00FE6882"/>
    <w:rsid w:val="00FE6E28"/>
    <w:rsid w:val="00FE6EDD"/>
    <w:rsid w:val="00FE7F1C"/>
    <w:rsid w:val="00FF0157"/>
    <w:rsid w:val="00FF0C4B"/>
    <w:rsid w:val="00FF151D"/>
    <w:rsid w:val="00FF1EDA"/>
    <w:rsid w:val="00FF24C0"/>
    <w:rsid w:val="00FF26C4"/>
    <w:rsid w:val="00FF2C0E"/>
    <w:rsid w:val="00FF2FE5"/>
    <w:rsid w:val="00FF3296"/>
    <w:rsid w:val="00FF3874"/>
    <w:rsid w:val="00FF3D27"/>
    <w:rsid w:val="00FF53B0"/>
    <w:rsid w:val="00FF57A0"/>
    <w:rsid w:val="00FF632C"/>
    <w:rsid w:val="00FF64E1"/>
    <w:rsid w:val="00FF6670"/>
    <w:rsid w:val="00FF6C44"/>
    <w:rsid w:val="00FF73C4"/>
    <w:rsid w:val="00FF756A"/>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uiPriority w:val="99"/>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uiPriority w:val="99"/>
    <w:locked/>
    <w:rsid w:val="000355B7"/>
    <w:rPr>
      <w:b/>
      <w:bCs/>
      <w:sz w:val="26"/>
      <w:szCs w:val="26"/>
      <w:shd w:val="clear" w:color="auto" w:fill="FFFFFF"/>
    </w:rPr>
  </w:style>
  <w:style w:type="paragraph" w:customStyle="1" w:styleId="27">
    <w:name w:val="Основной текст (2)"/>
    <w:basedOn w:val="a"/>
    <w:link w:val="26"/>
    <w:uiPriority w:val="99"/>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rsid w:val="00EE0C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D47F-774F-4DEA-9762-C0E6697E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8</cp:revision>
  <cp:lastPrinted>2021-10-08T11:22:00Z</cp:lastPrinted>
  <dcterms:created xsi:type="dcterms:W3CDTF">2021-10-07T14:11:00Z</dcterms:created>
  <dcterms:modified xsi:type="dcterms:W3CDTF">2021-10-11T11:27:00Z</dcterms:modified>
</cp:coreProperties>
</file>