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CC" w:rsidRPr="00383CCC" w:rsidRDefault="00383CCC" w:rsidP="00383CCC">
      <w:pPr>
        <w:pStyle w:val="a3"/>
        <w:rPr>
          <w:rFonts w:ascii="Times New Roman" w:hAnsi="Times New Roman" w:cs="Times New Roman"/>
          <w:color w:val="8064A2" w:themeColor="accent4"/>
          <w:sz w:val="72"/>
          <w:szCs w:val="72"/>
        </w:rPr>
      </w:pPr>
      <w:r>
        <w:rPr>
          <w:color w:val="8064A2" w:themeColor="accent4"/>
          <w:sz w:val="40"/>
          <w:szCs w:val="40"/>
        </w:rPr>
        <w:t xml:space="preserve">              </w:t>
      </w:r>
      <w:r w:rsidRPr="00383CCC">
        <w:rPr>
          <w:rFonts w:ascii="Times New Roman" w:hAnsi="Times New Roman" w:cs="Times New Roman"/>
          <w:color w:val="8064A2" w:themeColor="accent4"/>
          <w:sz w:val="72"/>
          <w:szCs w:val="72"/>
        </w:rPr>
        <w:t xml:space="preserve">Откажись от сигареты – </w:t>
      </w:r>
    </w:p>
    <w:p w:rsidR="00842375" w:rsidRPr="00383CCC" w:rsidRDefault="00383CCC" w:rsidP="00383CCC">
      <w:pPr>
        <w:pStyle w:val="a3"/>
        <w:rPr>
          <w:rFonts w:ascii="Times New Roman" w:hAnsi="Times New Roman" w:cs="Times New Roman"/>
          <w:color w:val="8064A2" w:themeColor="accent4"/>
          <w:sz w:val="72"/>
          <w:szCs w:val="72"/>
        </w:rPr>
      </w:pPr>
      <w:r>
        <w:rPr>
          <w:rFonts w:ascii="Times New Roman" w:hAnsi="Times New Roman" w:cs="Times New Roman"/>
          <w:color w:val="8064A2" w:themeColor="accent4"/>
          <w:sz w:val="72"/>
          <w:szCs w:val="72"/>
        </w:rPr>
        <w:t xml:space="preserve">                  </w:t>
      </w:r>
      <w:r w:rsidRPr="00383CCC">
        <w:rPr>
          <w:rFonts w:ascii="Times New Roman" w:hAnsi="Times New Roman" w:cs="Times New Roman"/>
          <w:color w:val="8064A2" w:themeColor="accent4"/>
          <w:sz w:val="72"/>
          <w:szCs w:val="72"/>
        </w:rPr>
        <w:t xml:space="preserve"> сохрани жизнь</w:t>
      </w:r>
      <w:r>
        <w:rPr>
          <w:rFonts w:ascii="Times New Roman" w:hAnsi="Times New Roman" w:cs="Times New Roman"/>
          <w:color w:val="8064A2" w:themeColor="accent4"/>
          <w:sz w:val="72"/>
          <w:szCs w:val="72"/>
        </w:rPr>
        <w:t>!</w:t>
      </w:r>
    </w:p>
    <w:p w:rsidR="00383CCC" w:rsidRDefault="00383CCC" w:rsidP="00383CCC">
      <w:pPr>
        <w:pStyle w:val="a3"/>
        <w:rPr>
          <w:color w:val="8064A2" w:themeColor="accent4"/>
          <w:sz w:val="40"/>
          <w:szCs w:val="40"/>
        </w:rPr>
      </w:pPr>
    </w:p>
    <w:p w:rsidR="00383CCC" w:rsidRDefault="00383CCC" w:rsidP="00383CCC">
      <w:pPr>
        <w:pStyle w:val="a3"/>
        <w:rPr>
          <w:color w:val="8064A2" w:themeColor="accent4"/>
          <w:sz w:val="40"/>
          <w:szCs w:val="40"/>
        </w:rPr>
      </w:pPr>
    </w:p>
    <w:p w:rsidR="00383CCC" w:rsidRDefault="00383CCC" w:rsidP="00383CCC">
      <w:pPr>
        <w:pStyle w:val="a3"/>
        <w:rPr>
          <w:color w:val="8064A2" w:themeColor="accent4"/>
          <w:sz w:val="40"/>
          <w:szCs w:val="40"/>
        </w:rPr>
      </w:pPr>
      <w:r>
        <w:rPr>
          <w:noProof/>
          <w:color w:val="8064A2" w:themeColor="accent4"/>
          <w:sz w:val="40"/>
          <w:szCs w:val="40"/>
          <w:lang w:eastAsia="ru-RU"/>
        </w:rPr>
        <w:drawing>
          <wp:inline distT="0" distB="0" distL="0" distR="0">
            <wp:extent cx="4448175" cy="4121631"/>
            <wp:effectExtent l="19050" t="0" r="9525" b="0"/>
            <wp:docPr id="1" name="Рисунок 1" descr="C:\Users\PC\Desktop\stopsmoke-fit-495x5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topsmoke-fit-495x50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1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CCC" w:rsidRDefault="00383CCC" w:rsidP="00383CCC">
      <w:pPr>
        <w:pStyle w:val="a3"/>
        <w:rPr>
          <w:color w:val="8064A2" w:themeColor="accent4"/>
          <w:sz w:val="40"/>
          <w:szCs w:val="40"/>
        </w:rPr>
      </w:pPr>
    </w:p>
    <w:p w:rsidR="00383CCC" w:rsidRDefault="00383CCC" w:rsidP="00383C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383CCC" w:rsidRDefault="00383CCC" w:rsidP="00383C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383CCC" w:rsidRPr="00383CCC" w:rsidRDefault="00383CCC" w:rsidP="00383CCC">
      <w:pPr>
        <w:spacing w:after="0" w:line="240" w:lineRule="auto"/>
        <w:ind w:firstLine="709"/>
        <w:rPr>
          <w:rFonts w:ascii="Times New Roman" w:hAnsi="Times New Roman"/>
          <w:b/>
          <w:bCs/>
          <w:sz w:val="48"/>
          <w:szCs w:val="48"/>
        </w:rPr>
      </w:pPr>
      <w:r w:rsidRPr="00383CCC">
        <w:rPr>
          <w:rFonts w:ascii="Times New Roman" w:hAnsi="Times New Roman"/>
          <w:b/>
          <w:bCs/>
          <w:sz w:val="48"/>
          <w:szCs w:val="48"/>
        </w:rPr>
        <w:t>C 12 по 15 ноября 2018 года</w:t>
      </w:r>
    </w:p>
    <w:p w:rsidR="00383CCC" w:rsidRPr="00383CCC" w:rsidRDefault="00383CCC" w:rsidP="00383CCC">
      <w:pPr>
        <w:spacing w:after="0" w:line="240" w:lineRule="auto"/>
        <w:ind w:firstLine="709"/>
        <w:rPr>
          <w:rFonts w:ascii="Times New Roman" w:hAnsi="Times New Roman"/>
          <w:b/>
          <w:bCs/>
          <w:sz w:val="48"/>
          <w:szCs w:val="48"/>
        </w:rPr>
      </w:pPr>
      <w:r w:rsidRPr="00383CCC">
        <w:rPr>
          <w:rFonts w:ascii="Times New Roman" w:hAnsi="Times New Roman"/>
          <w:b/>
          <w:bCs/>
          <w:sz w:val="48"/>
          <w:szCs w:val="48"/>
        </w:rPr>
        <w:t>проводится республиканская</w:t>
      </w:r>
    </w:p>
    <w:p w:rsidR="00383CCC" w:rsidRPr="00383CCC" w:rsidRDefault="00383CCC" w:rsidP="00383CCC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 </w:t>
      </w:r>
      <w:r w:rsidRPr="00383CCC">
        <w:rPr>
          <w:rFonts w:ascii="Times New Roman" w:hAnsi="Times New Roman"/>
          <w:b/>
          <w:bCs/>
          <w:sz w:val="48"/>
          <w:szCs w:val="48"/>
        </w:rPr>
        <w:t>информационно-образовательная</w:t>
      </w:r>
    </w:p>
    <w:p w:rsidR="00383CCC" w:rsidRDefault="00383CCC" w:rsidP="00383CCC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           </w:t>
      </w:r>
      <w:r w:rsidRPr="00383CCC">
        <w:rPr>
          <w:rFonts w:ascii="Times New Roman" w:hAnsi="Times New Roman"/>
          <w:b/>
          <w:bCs/>
          <w:sz w:val="48"/>
          <w:szCs w:val="48"/>
        </w:rPr>
        <w:t>антитабачная акция.</w:t>
      </w:r>
    </w:p>
    <w:p w:rsidR="00383CCC" w:rsidRDefault="00383CCC" w:rsidP="00383CCC">
      <w:pPr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383CCC" w:rsidRDefault="00383CCC" w:rsidP="00383CCC">
      <w:pPr>
        <w:spacing w:after="0" w:line="240" w:lineRule="auto"/>
        <w:jc w:val="both"/>
        <w:rPr>
          <w:color w:val="8064A2" w:themeColor="accent4"/>
          <w:sz w:val="28"/>
          <w:szCs w:val="28"/>
        </w:rPr>
      </w:pPr>
    </w:p>
    <w:p w:rsidR="00383CCC" w:rsidRDefault="00383CCC" w:rsidP="00383CCC">
      <w:pPr>
        <w:spacing w:after="0" w:line="240" w:lineRule="auto"/>
        <w:jc w:val="both"/>
        <w:rPr>
          <w:color w:val="8064A2" w:themeColor="accent4"/>
          <w:sz w:val="28"/>
          <w:szCs w:val="28"/>
        </w:rPr>
      </w:pPr>
    </w:p>
    <w:p w:rsidR="00383CCC" w:rsidRPr="00383CCC" w:rsidRDefault="00383CCC" w:rsidP="00383CCC">
      <w:pPr>
        <w:spacing w:after="0" w:line="240" w:lineRule="auto"/>
        <w:jc w:val="both"/>
        <w:rPr>
          <w:rFonts w:ascii="Times New Roman" w:hAnsi="Times New Roman"/>
          <w:color w:val="8064A2" w:themeColor="accent4"/>
          <w:sz w:val="28"/>
          <w:szCs w:val="28"/>
        </w:rPr>
      </w:pPr>
      <w:r>
        <w:rPr>
          <w:rFonts w:ascii="Times New Roman" w:hAnsi="Times New Roman"/>
          <w:color w:val="8064A2" w:themeColor="accent4"/>
          <w:sz w:val="28"/>
          <w:szCs w:val="28"/>
        </w:rPr>
        <w:t xml:space="preserve">                             ГУ «</w:t>
      </w:r>
      <w:proofErr w:type="spellStart"/>
      <w:r>
        <w:rPr>
          <w:rFonts w:ascii="Times New Roman" w:hAnsi="Times New Roman"/>
          <w:color w:val="8064A2" w:themeColor="accent4"/>
          <w:sz w:val="28"/>
          <w:szCs w:val="28"/>
        </w:rPr>
        <w:t>Берестовицкий</w:t>
      </w:r>
      <w:proofErr w:type="spellEnd"/>
      <w:r>
        <w:rPr>
          <w:rFonts w:ascii="Times New Roman" w:hAnsi="Times New Roman"/>
          <w:color w:val="8064A2" w:themeColor="accent4"/>
          <w:sz w:val="28"/>
          <w:szCs w:val="28"/>
        </w:rPr>
        <w:t xml:space="preserve"> районный ЦГЭ»</w:t>
      </w:r>
    </w:p>
    <w:sectPr w:rsidR="00383CCC" w:rsidRPr="00383CCC" w:rsidSect="0084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CCC"/>
    <w:rsid w:val="00383CCC"/>
    <w:rsid w:val="005B4868"/>
    <w:rsid w:val="0084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C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2018-11-05T17:10:00Z</dcterms:created>
  <dcterms:modified xsi:type="dcterms:W3CDTF">2018-11-05T17:17:00Z</dcterms:modified>
</cp:coreProperties>
</file>