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A7" w:rsidRDefault="00DC6927" w:rsidP="00DC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8D">
        <w:rPr>
          <w:rFonts w:ascii="Times New Roman" w:hAnsi="Times New Roman" w:cs="Times New Roman"/>
          <w:b/>
          <w:sz w:val="28"/>
          <w:szCs w:val="28"/>
        </w:rPr>
        <w:t xml:space="preserve">Об утверждении Санитарных норм и правил </w:t>
      </w:r>
      <w:bookmarkStart w:id="0" w:name="_GoBack"/>
      <w:bookmarkEnd w:id="0"/>
    </w:p>
    <w:p w:rsidR="00DC6927" w:rsidRPr="004348FC" w:rsidRDefault="004348FC" w:rsidP="00DC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8FC">
        <w:rPr>
          <w:rFonts w:ascii="Times New Roman" w:hAnsi="Times New Roman" w:cs="Times New Roman"/>
          <w:b/>
          <w:sz w:val="28"/>
          <w:szCs w:val="28"/>
        </w:rPr>
        <w:t>«Требования к санитарно – защитным зонам организаций, сооружений  и иных объектов, оказывающих воздействие на здоровье человека и окружающую среду»</w:t>
      </w:r>
    </w:p>
    <w:p w:rsidR="00DC6927" w:rsidRPr="00DC6927" w:rsidRDefault="00DC6927" w:rsidP="00DC6927">
      <w:pPr>
        <w:tabs>
          <w:tab w:val="lef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Берестовицкий районный </w:t>
      </w:r>
      <w:r w:rsidRPr="00DC6927">
        <w:rPr>
          <w:rFonts w:ascii="Times New Roman" w:hAnsi="Times New Roman" w:cs="Times New Roman"/>
          <w:sz w:val="28"/>
          <w:szCs w:val="28"/>
        </w:rPr>
        <w:t xml:space="preserve"> ЦГЭ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27"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r w:rsidR="00241652">
        <w:rPr>
          <w:rFonts w:ascii="Times New Roman" w:hAnsi="Times New Roman" w:cs="Times New Roman"/>
          <w:sz w:val="28"/>
          <w:szCs w:val="28"/>
        </w:rPr>
        <w:t>П</w:t>
      </w:r>
      <w:r w:rsidRPr="00DC6927">
        <w:rPr>
          <w:rFonts w:ascii="Times New Roman" w:hAnsi="Times New Roman" w:cs="Times New Roman"/>
          <w:sz w:val="28"/>
          <w:szCs w:val="28"/>
        </w:rPr>
        <w:t xml:space="preserve">остановлением Министерства здравоохранения Республики Беларусь от </w:t>
      </w:r>
      <w:r w:rsidR="007F0D67">
        <w:rPr>
          <w:rFonts w:ascii="Times New Roman" w:hAnsi="Times New Roman" w:cs="Times New Roman"/>
          <w:sz w:val="28"/>
          <w:szCs w:val="28"/>
        </w:rPr>
        <w:t>11 октября</w:t>
      </w:r>
      <w:r w:rsidRPr="00DC6927">
        <w:rPr>
          <w:rStyle w:val="FontStyle24"/>
          <w:sz w:val="28"/>
          <w:szCs w:val="28"/>
        </w:rPr>
        <w:t xml:space="preserve"> 2017 г</w:t>
      </w:r>
      <w:r w:rsidR="00E56562">
        <w:rPr>
          <w:rStyle w:val="FontStyle24"/>
          <w:sz w:val="28"/>
          <w:szCs w:val="28"/>
        </w:rPr>
        <w:t xml:space="preserve">ода </w:t>
      </w:r>
      <w:r w:rsidRPr="00DC6927">
        <w:rPr>
          <w:rStyle w:val="FontStyle24"/>
          <w:sz w:val="28"/>
          <w:szCs w:val="28"/>
        </w:rPr>
        <w:t xml:space="preserve"> № 9</w:t>
      </w:r>
      <w:r w:rsidR="007F0D67">
        <w:rPr>
          <w:rStyle w:val="FontStyle24"/>
          <w:sz w:val="28"/>
          <w:szCs w:val="28"/>
        </w:rPr>
        <w:t>1</w:t>
      </w:r>
      <w:r w:rsidRPr="00DC6927">
        <w:rPr>
          <w:rStyle w:val="FontStyle24"/>
          <w:sz w:val="28"/>
          <w:szCs w:val="28"/>
        </w:rPr>
        <w:t xml:space="preserve"> </w:t>
      </w:r>
      <w:r w:rsidRPr="00DC6927">
        <w:rPr>
          <w:rFonts w:ascii="Times New Roman" w:hAnsi="Times New Roman" w:cs="Times New Roman"/>
          <w:sz w:val="28"/>
          <w:szCs w:val="28"/>
        </w:rPr>
        <w:t xml:space="preserve">утверждены новые Санитарные нормы и правила </w:t>
      </w:r>
      <w:r w:rsidR="007F0D67">
        <w:rPr>
          <w:rFonts w:ascii="Times New Roman" w:hAnsi="Times New Roman" w:cs="Times New Roman"/>
          <w:sz w:val="28"/>
          <w:szCs w:val="28"/>
        </w:rPr>
        <w:t>«Требования к санитарно – защитным зонам организаций, сооружений  и иных объектов, оказывающих воздействие на здоровье человека и окружающую среду</w:t>
      </w:r>
      <w:r w:rsidRPr="00DC6927">
        <w:rPr>
          <w:rFonts w:ascii="Times New Roman" w:hAnsi="Times New Roman" w:cs="Times New Roman"/>
          <w:sz w:val="28"/>
          <w:szCs w:val="28"/>
        </w:rPr>
        <w:t>»</w:t>
      </w:r>
      <w:r w:rsidR="00241652">
        <w:rPr>
          <w:rFonts w:ascii="Times New Roman" w:hAnsi="Times New Roman" w:cs="Times New Roman"/>
          <w:sz w:val="28"/>
          <w:szCs w:val="28"/>
        </w:rPr>
        <w:t xml:space="preserve">, признано утратившим силу </w:t>
      </w:r>
      <w:r w:rsidR="00241652" w:rsidRPr="00DC6927">
        <w:rPr>
          <w:rFonts w:ascii="Times New Roman" w:hAnsi="Times New Roman" w:cs="Times New Roman"/>
          <w:sz w:val="28"/>
          <w:szCs w:val="28"/>
        </w:rPr>
        <w:t>постановление Министерства здравоохранения Республики Беларусь</w:t>
      </w:r>
      <w:r w:rsidR="00241652">
        <w:rPr>
          <w:rFonts w:ascii="Times New Roman" w:hAnsi="Times New Roman" w:cs="Times New Roman"/>
          <w:sz w:val="28"/>
          <w:szCs w:val="28"/>
        </w:rPr>
        <w:t xml:space="preserve"> от 15 мая 2014 года № 35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="005346B1">
        <w:rPr>
          <w:rFonts w:ascii="Times New Roman" w:hAnsi="Times New Roman" w:cs="Times New Roman"/>
          <w:sz w:val="28"/>
          <w:szCs w:val="28"/>
        </w:rPr>
        <w:t xml:space="preserve"> «Об утверждении санитарных норм и правил</w:t>
      </w:r>
      <w:proofErr w:type="gramEnd"/>
      <w:r w:rsidR="005346B1">
        <w:rPr>
          <w:rFonts w:ascii="Times New Roman" w:hAnsi="Times New Roman" w:cs="Times New Roman"/>
          <w:sz w:val="28"/>
          <w:szCs w:val="28"/>
        </w:rPr>
        <w:t xml:space="preserve"> </w:t>
      </w:r>
      <w:r w:rsidR="002342B0">
        <w:rPr>
          <w:rFonts w:ascii="Times New Roman" w:hAnsi="Times New Roman" w:cs="Times New Roman"/>
          <w:sz w:val="28"/>
          <w:szCs w:val="28"/>
        </w:rPr>
        <w:t>«Требования к организации санитарно – защитных зон предприятий, сооружений  и иных объектов, являющихся объектами воздействия  на здоровье человека и окружающую среду</w:t>
      </w:r>
      <w:r w:rsidR="002342B0" w:rsidRPr="00DC6927">
        <w:rPr>
          <w:rFonts w:ascii="Times New Roman" w:hAnsi="Times New Roman" w:cs="Times New Roman"/>
          <w:sz w:val="28"/>
          <w:szCs w:val="28"/>
        </w:rPr>
        <w:t>»</w:t>
      </w:r>
      <w:r w:rsidRPr="00DC6927">
        <w:rPr>
          <w:rFonts w:ascii="Times New Roman" w:hAnsi="Times New Roman" w:cs="Times New Roman"/>
          <w:sz w:val="28"/>
          <w:szCs w:val="28"/>
        </w:rPr>
        <w:t>.</w:t>
      </w:r>
    </w:p>
    <w:p w:rsidR="005346B1" w:rsidRDefault="00DC6927" w:rsidP="005346B1">
      <w:pPr>
        <w:pStyle w:val="a4"/>
        <w:spacing w:before="0" w:beforeAutospacing="0" w:after="0" w:afterAutospacing="0" w:line="234" w:lineRule="atLeast"/>
        <w:jc w:val="both"/>
        <w:rPr>
          <w:sz w:val="28"/>
          <w:szCs w:val="28"/>
        </w:rPr>
      </w:pPr>
      <w:proofErr w:type="gramStart"/>
      <w:r w:rsidRPr="00DC6927">
        <w:rPr>
          <w:sz w:val="28"/>
          <w:szCs w:val="28"/>
        </w:rPr>
        <w:t xml:space="preserve">Текст вышеуказанного </w:t>
      </w:r>
      <w:r w:rsidR="005346B1">
        <w:rPr>
          <w:sz w:val="28"/>
          <w:szCs w:val="28"/>
        </w:rPr>
        <w:t>П</w:t>
      </w:r>
      <w:r w:rsidRPr="00DC6927">
        <w:rPr>
          <w:sz w:val="28"/>
          <w:szCs w:val="28"/>
        </w:rPr>
        <w:t>остановления и полный текст Санитарных норм и правил размещен на интернет-сайте Министерства здравоохранения Республики Беларусь (</w:t>
      </w:r>
      <w:hyperlink r:id="rId5" w:history="1">
        <w:r w:rsidRPr="00DC6927">
          <w:rPr>
            <w:rStyle w:val="a3"/>
            <w:sz w:val="28"/>
            <w:szCs w:val="28"/>
          </w:rPr>
          <w:t>http://minzdrav.gov.by</w:t>
        </w:r>
      </w:hyperlink>
      <w:r w:rsidRPr="00DC6927">
        <w:rPr>
          <w:sz w:val="28"/>
          <w:szCs w:val="28"/>
        </w:rPr>
        <w:t>) в разделе База правовых актов – Технические нормативные правовые акты – Полные тексты технических нормативных правовых актов, утвержденных в соответствии с законодательством Министерством здравоохранения Республики Беларусь</w:t>
      </w:r>
      <w:r w:rsidR="005346B1">
        <w:rPr>
          <w:sz w:val="28"/>
          <w:szCs w:val="28"/>
        </w:rPr>
        <w:t xml:space="preserve">, </w:t>
      </w:r>
      <w:r w:rsidR="005346B1">
        <w:rPr>
          <w:color w:val="2D2D2D"/>
          <w:sz w:val="28"/>
          <w:szCs w:val="28"/>
        </w:rPr>
        <w:t xml:space="preserve">а также на интернет-сайте государственного учреждения «Республиканский центр гигиены, эпидемиологии и общественного здоровья» </w:t>
      </w:r>
      <w:r w:rsidR="005346B1">
        <w:rPr>
          <w:color w:val="C00000"/>
          <w:sz w:val="28"/>
          <w:szCs w:val="28"/>
        </w:rPr>
        <w:t>(</w:t>
      </w:r>
      <w:hyperlink r:id="rId6" w:tgtFrame="_blank" w:history="1">
        <w:r w:rsidR="005346B1">
          <w:rPr>
            <w:rStyle w:val="a3"/>
            <w:color w:val="C00000"/>
            <w:sz w:val="28"/>
            <w:szCs w:val="28"/>
          </w:rPr>
          <w:t>http://rcheph</w:t>
        </w:r>
        <w:proofErr w:type="gramEnd"/>
        <w:r w:rsidR="005346B1">
          <w:rPr>
            <w:rStyle w:val="a3"/>
            <w:color w:val="C00000"/>
            <w:sz w:val="28"/>
            <w:szCs w:val="28"/>
          </w:rPr>
          <w:t>.</w:t>
        </w:r>
        <w:proofErr w:type="gramStart"/>
        <w:r w:rsidR="005346B1">
          <w:rPr>
            <w:rStyle w:val="a3"/>
            <w:color w:val="C00000"/>
            <w:sz w:val="28"/>
            <w:szCs w:val="28"/>
          </w:rPr>
          <w:t>by</w:t>
        </w:r>
      </w:hyperlink>
      <w:r w:rsidR="005346B1">
        <w:rPr>
          <w:color w:val="C00000"/>
          <w:sz w:val="28"/>
          <w:szCs w:val="28"/>
        </w:rPr>
        <w:t xml:space="preserve">) </w:t>
      </w:r>
      <w:r w:rsidR="005346B1">
        <w:rPr>
          <w:color w:val="2D2D2D"/>
          <w:sz w:val="28"/>
          <w:szCs w:val="28"/>
        </w:rPr>
        <w:t>в разделе «Документы».</w:t>
      </w:r>
      <w:proofErr w:type="gramEnd"/>
    </w:p>
    <w:p w:rsidR="00DC6927" w:rsidRPr="00DC6927" w:rsidRDefault="00DC6927" w:rsidP="00DC69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BF" w:rsidRDefault="00C055BF"/>
    <w:sectPr w:rsidR="00C0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2F"/>
    <w:rsid w:val="002261A7"/>
    <w:rsid w:val="002342B0"/>
    <w:rsid w:val="00241652"/>
    <w:rsid w:val="004348FC"/>
    <w:rsid w:val="005346B1"/>
    <w:rsid w:val="0075702F"/>
    <w:rsid w:val="007F0D67"/>
    <w:rsid w:val="00833FC3"/>
    <w:rsid w:val="00C055BF"/>
    <w:rsid w:val="00C6518D"/>
    <w:rsid w:val="00DC6927"/>
    <w:rsid w:val="00E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6927"/>
    <w:rPr>
      <w:color w:val="0000FF"/>
      <w:u w:val="single"/>
    </w:rPr>
  </w:style>
  <w:style w:type="character" w:customStyle="1" w:styleId="FontStyle24">
    <w:name w:val="Font Style24"/>
    <w:rsid w:val="00DC6927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6927"/>
    <w:rPr>
      <w:color w:val="0000FF"/>
      <w:u w:val="single"/>
    </w:rPr>
  </w:style>
  <w:style w:type="character" w:customStyle="1" w:styleId="FontStyle24">
    <w:name w:val="Font Style24"/>
    <w:rsid w:val="00DC6927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heph.by/" TargetMode="External"/><Relationship Id="rId5" Type="http://schemas.openxmlformats.org/officeDocument/2006/relationships/hyperlink" Target="http://minzdrav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2017-08-07T10:21:00Z</dcterms:created>
  <dcterms:modified xsi:type="dcterms:W3CDTF">2017-11-17T07:01:00Z</dcterms:modified>
</cp:coreProperties>
</file>